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5050"/>
  <w:body>
    <w:p w:rsidR="005A678E" w:rsidRDefault="005C6BA6">
      <w:pPr>
        <w:rPr>
          <w:rtl/>
        </w:rPr>
      </w:pPr>
      <w:r>
        <w:rPr>
          <w:noProof/>
          <w:rtl/>
        </w:rPr>
        <w:pict>
          <v:rect id="Rectangle 4" o:spid="_x0000_s1026" style="position:absolute;left:0;text-align:left;margin-left:9.2pt;margin-top:-43.85pt;width:254.85pt;height:559.4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" strokeweight="6pt">
            <v:stroke linestyle="thickBetweenThin"/>
            <v:textbox>
              <w:txbxContent>
                <w:p w:rsidR="00AC501B" w:rsidRPr="00AC501B" w:rsidRDefault="00AC501B" w:rsidP="00AC501B">
                  <w:pPr>
                    <w:widowControl w:val="0"/>
                    <w:spacing w:line="240" w:lineRule="auto"/>
                    <w:jc w:val="both"/>
                    <w:rPr>
                      <w:rFonts w:ascii="Arial" w:hAnsi="Arial" w:cs="B Nazanin"/>
                      <w:b/>
                      <w:bCs/>
                      <w:rtl/>
                      <w:lang w:eastAsia="zh-TW"/>
                    </w:rPr>
                  </w:pPr>
                  <w:r>
                    <w:rPr>
                      <w:rFonts w:ascii="Arial" w:hAnsi="Arial" w:cs="B Nazanin" w:hint="cs"/>
                      <w:b/>
                      <w:bCs/>
                      <w:rtl/>
                      <w:lang w:eastAsia="zh-TW"/>
                    </w:rPr>
                    <w:t>به نام خدا</w:t>
                  </w:r>
                </w:p>
                <w:p w:rsidR="00E60E28" w:rsidRPr="00E60E28" w:rsidRDefault="00E60E28" w:rsidP="00E60E28">
                  <w:pPr>
                    <w:shd w:val="clear" w:color="auto" w:fill="D6E3BC" w:themeFill="accent3" w:themeFillTint="66"/>
                    <w:jc w:val="lowKashida"/>
                    <w:rPr>
                      <w:rFonts w:cs="B Titr"/>
                      <w:b/>
                      <w:bCs/>
                      <w:sz w:val="24"/>
                      <w:szCs w:val="24"/>
                      <w:rtl/>
                    </w:rPr>
                  </w:pPr>
                  <w:r w:rsidRPr="00E60E28">
                    <w:rPr>
                      <w:rFonts w:cs="B Titr" w:hint="cs"/>
                      <w:b/>
                      <w:bCs/>
                      <w:sz w:val="24"/>
                      <w:szCs w:val="24"/>
                      <w:rtl/>
                    </w:rPr>
                    <w:t>هپاتیت چیست؟</w:t>
                  </w:r>
                </w:p>
                <w:p w:rsidR="00E60E28" w:rsidRPr="00E60E28" w:rsidRDefault="00E60E28" w:rsidP="00F01A2B">
                  <w:pPr>
                    <w:spacing w:line="240" w:lineRule="auto"/>
                    <w:jc w:val="lowKashida"/>
                    <w:rPr>
                      <w:rFonts w:cs="B Nazanin"/>
                      <w:b/>
                      <w:bCs/>
                      <w:sz w:val="20"/>
                      <w:szCs w:val="20"/>
                      <w:rtl/>
                    </w:rPr>
                  </w:pPr>
                  <w:r w:rsidRPr="00E60E28">
                    <w:rPr>
                      <w:rFonts w:cs="B Nazanin" w:hint="cs"/>
                      <w:b/>
                      <w:bCs/>
                      <w:sz w:val="20"/>
                      <w:szCs w:val="20"/>
                      <w:rtl/>
                    </w:rPr>
                    <w:t>هپاتیت به معنی التهاب کبد است که بر اثر عوامل مختلف از جمله داروها ، ویروس های مختلف و مصرف الکل پدید می آید.</w:t>
                  </w:r>
                </w:p>
                <w:p w:rsidR="00E60E28" w:rsidRDefault="00E60E28" w:rsidP="00F01A2B">
                  <w:pPr>
                    <w:spacing w:line="240" w:lineRule="auto"/>
                    <w:jc w:val="lowKashida"/>
                    <w:rPr>
                      <w:rFonts w:cs="B Nazanin"/>
                      <w:b/>
                      <w:bCs/>
                      <w:sz w:val="20"/>
                      <w:szCs w:val="20"/>
                    </w:rPr>
                  </w:pPr>
                  <w:r w:rsidRPr="00E60E28">
                    <w:rPr>
                      <w:rFonts w:cs="B Nazanin" w:hint="cs"/>
                      <w:b/>
                      <w:bCs/>
                      <w:sz w:val="20"/>
                      <w:szCs w:val="20"/>
                      <w:rtl/>
                    </w:rPr>
                    <w:t>هپاتيت سرايت آساني داردوباعث مرگ ومير و طولاني شدن زمان غيبت ازمدرسه وكارمي شود.</w:t>
                  </w:r>
                </w:p>
                <w:p w:rsidR="00F01A2B" w:rsidRPr="00F01A2B" w:rsidRDefault="00F01A2B" w:rsidP="00F01A2B">
                  <w:pPr>
                    <w:pStyle w:val="NoSpacing"/>
                    <w:jc w:val="lowKashida"/>
                    <w:rPr>
                      <w:rFonts w:cs="B Nazanin"/>
                      <w:b/>
                      <w:bCs/>
                      <w:sz w:val="20"/>
                      <w:szCs w:val="20"/>
                    </w:rPr>
                  </w:pPr>
                  <w:r w:rsidRPr="00F01A2B">
                    <w:rPr>
                      <w:rFonts w:cs="B Nazanin"/>
                      <w:b/>
                      <w:bCs/>
                      <w:sz w:val="20"/>
                      <w:szCs w:val="20"/>
                      <w:rtl/>
                    </w:rPr>
                    <w:t>برخی از افراد مبتلا به هپاتیت بی‌علامت هستند. برخی دیگر ممکن است این علائم را نشان دهند</w:t>
                  </w:r>
                  <w:r w:rsidRPr="00F01A2B">
                    <w:rPr>
                      <w:rFonts w:cs="B Nazanin"/>
                      <w:b/>
                      <w:bCs/>
                      <w:sz w:val="20"/>
                      <w:szCs w:val="20"/>
                    </w:rPr>
                    <w:t>:</w:t>
                  </w:r>
                </w:p>
                <w:p w:rsidR="00F01A2B" w:rsidRPr="00F01A2B" w:rsidRDefault="00F01A2B" w:rsidP="00F01A2B">
                  <w:pPr>
                    <w:pStyle w:val="NoSpacing"/>
                    <w:spacing w:line="276" w:lineRule="auto"/>
                    <w:jc w:val="lowKashida"/>
                    <w:rPr>
                      <w:rFonts w:cs="B Nazanin"/>
                      <w:b/>
                      <w:bCs/>
                      <w:sz w:val="20"/>
                      <w:szCs w:val="20"/>
                    </w:rPr>
                  </w:pPr>
                  <w:r>
                    <w:rPr>
                      <w:rFonts w:cs="B Nazanin" w:hint="cs"/>
                      <w:b/>
                      <w:bCs/>
                      <w:sz w:val="20"/>
                      <w:szCs w:val="20"/>
                      <w:rtl/>
                    </w:rPr>
                    <w:t>-</w:t>
                  </w:r>
                  <w:r w:rsidRPr="00F01A2B">
                    <w:rPr>
                      <w:rFonts w:cs="B Nazanin"/>
                      <w:b/>
                      <w:bCs/>
                      <w:sz w:val="20"/>
                      <w:szCs w:val="20"/>
                      <w:rtl/>
                    </w:rPr>
                    <w:t>بی‌اشتهایی</w:t>
                  </w:r>
                </w:p>
                <w:p w:rsidR="00F01A2B" w:rsidRPr="00F01A2B" w:rsidRDefault="00F01A2B" w:rsidP="00F01A2B">
                  <w:pPr>
                    <w:pStyle w:val="NoSpacing"/>
                    <w:spacing w:line="276" w:lineRule="auto"/>
                    <w:jc w:val="lowKashida"/>
                    <w:rPr>
                      <w:rFonts w:cs="B Nazanin"/>
                      <w:b/>
                      <w:bCs/>
                      <w:sz w:val="20"/>
                      <w:szCs w:val="20"/>
                    </w:rPr>
                  </w:pPr>
                  <w:r>
                    <w:rPr>
                      <w:rFonts w:cs="B Nazanin" w:hint="cs"/>
                      <w:b/>
                      <w:bCs/>
                      <w:sz w:val="20"/>
                      <w:szCs w:val="20"/>
                      <w:rtl/>
                    </w:rPr>
                    <w:t>-</w:t>
                  </w:r>
                  <w:r w:rsidRPr="00F01A2B">
                    <w:rPr>
                      <w:rFonts w:cs="B Nazanin"/>
                      <w:b/>
                      <w:bCs/>
                      <w:sz w:val="20"/>
                      <w:szCs w:val="20"/>
                      <w:rtl/>
                    </w:rPr>
                    <w:t>تهوع و استفراغ</w:t>
                  </w:r>
                </w:p>
                <w:p w:rsidR="00F01A2B" w:rsidRPr="00F01A2B" w:rsidRDefault="00F01A2B" w:rsidP="00F01A2B">
                  <w:pPr>
                    <w:pStyle w:val="NoSpacing"/>
                    <w:spacing w:line="276" w:lineRule="auto"/>
                    <w:jc w:val="lowKashida"/>
                    <w:rPr>
                      <w:rFonts w:cs="B Nazanin"/>
                      <w:b/>
                      <w:bCs/>
                      <w:sz w:val="20"/>
                      <w:szCs w:val="20"/>
                    </w:rPr>
                  </w:pPr>
                  <w:r>
                    <w:rPr>
                      <w:rFonts w:cs="B Nazanin" w:hint="cs"/>
                      <w:b/>
                      <w:bCs/>
                      <w:sz w:val="20"/>
                      <w:szCs w:val="20"/>
                      <w:rtl/>
                    </w:rPr>
                    <w:t>-</w:t>
                  </w:r>
                  <w:r w:rsidRPr="00F01A2B">
                    <w:rPr>
                      <w:rFonts w:cs="B Nazanin"/>
                      <w:b/>
                      <w:bCs/>
                      <w:sz w:val="20"/>
                      <w:szCs w:val="20"/>
                      <w:rtl/>
                    </w:rPr>
                    <w:t>اسهال</w:t>
                  </w:r>
                </w:p>
                <w:p w:rsidR="00F01A2B" w:rsidRPr="00F01A2B" w:rsidRDefault="00F01A2B" w:rsidP="00F01A2B">
                  <w:pPr>
                    <w:pStyle w:val="NoSpacing"/>
                    <w:spacing w:line="276" w:lineRule="auto"/>
                    <w:jc w:val="lowKashida"/>
                    <w:rPr>
                      <w:rFonts w:cs="B Nazanin"/>
                      <w:b/>
                      <w:bCs/>
                      <w:sz w:val="20"/>
                      <w:szCs w:val="20"/>
                    </w:rPr>
                  </w:pPr>
                  <w:r>
                    <w:rPr>
                      <w:rFonts w:cs="B Nazanin" w:hint="cs"/>
                      <w:b/>
                      <w:bCs/>
                      <w:sz w:val="20"/>
                      <w:szCs w:val="20"/>
                      <w:rtl/>
                    </w:rPr>
                    <w:t>-</w:t>
                  </w:r>
                  <w:r w:rsidRPr="00F01A2B">
                    <w:rPr>
                      <w:rFonts w:cs="B Nazanin"/>
                      <w:b/>
                      <w:bCs/>
                      <w:sz w:val="20"/>
                      <w:szCs w:val="20"/>
                      <w:rtl/>
                    </w:rPr>
                    <w:t>تیره‌ شدن ادرار و رنگ‌ پریده شدن مدفوع</w:t>
                  </w:r>
                </w:p>
                <w:p w:rsidR="00F01A2B" w:rsidRPr="00F01A2B" w:rsidRDefault="00F01A2B" w:rsidP="00F01A2B">
                  <w:pPr>
                    <w:pStyle w:val="NoSpacing"/>
                    <w:spacing w:line="276" w:lineRule="auto"/>
                    <w:jc w:val="lowKashida"/>
                    <w:rPr>
                      <w:rFonts w:cs="B Nazanin"/>
                      <w:b/>
                      <w:bCs/>
                      <w:sz w:val="20"/>
                      <w:szCs w:val="20"/>
                    </w:rPr>
                  </w:pPr>
                  <w:r>
                    <w:rPr>
                      <w:rFonts w:cs="B Nazanin" w:hint="cs"/>
                      <w:b/>
                      <w:bCs/>
                      <w:sz w:val="20"/>
                      <w:szCs w:val="20"/>
                      <w:rtl/>
                    </w:rPr>
                    <w:t>-</w:t>
                  </w:r>
                  <w:r w:rsidRPr="00F01A2B">
                    <w:rPr>
                      <w:rFonts w:cs="B Nazanin"/>
                      <w:b/>
                      <w:bCs/>
                      <w:sz w:val="20"/>
                      <w:szCs w:val="20"/>
                      <w:rtl/>
                    </w:rPr>
                    <w:t>درد شکم</w:t>
                  </w:r>
                </w:p>
                <w:p w:rsidR="00F01A2B" w:rsidRDefault="00F01A2B" w:rsidP="00F01A2B">
                  <w:pPr>
                    <w:pStyle w:val="NoSpacing"/>
                    <w:spacing w:line="276" w:lineRule="auto"/>
                    <w:jc w:val="lowKashida"/>
                    <w:rPr>
                      <w:rFonts w:cs="B Nazanin"/>
                      <w:b/>
                      <w:bCs/>
                      <w:sz w:val="20"/>
                      <w:szCs w:val="20"/>
                      <w:rtl/>
                    </w:rPr>
                  </w:pPr>
                  <w:r>
                    <w:rPr>
                      <w:rFonts w:cs="B Nazanin" w:hint="cs"/>
                      <w:b/>
                      <w:bCs/>
                      <w:sz w:val="20"/>
                      <w:szCs w:val="20"/>
                      <w:rtl/>
                    </w:rPr>
                    <w:t>-</w:t>
                  </w:r>
                  <w:r w:rsidRPr="00F01A2B">
                    <w:rPr>
                      <w:rFonts w:cs="B Nazanin"/>
                      <w:b/>
                      <w:bCs/>
                      <w:sz w:val="20"/>
                      <w:szCs w:val="20"/>
                      <w:rtl/>
                    </w:rPr>
                    <w:t>یرقان، زردشدن پوست و چشم</w:t>
                  </w:r>
                </w:p>
                <w:p w:rsidR="00F01A2B" w:rsidRPr="00F01A2B" w:rsidRDefault="00F01A2B" w:rsidP="00F01A2B">
                  <w:pPr>
                    <w:pStyle w:val="NoSpacing"/>
                    <w:spacing w:line="276" w:lineRule="auto"/>
                    <w:jc w:val="lowKashida"/>
                    <w:rPr>
                      <w:rFonts w:cs="B Nazanin"/>
                      <w:b/>
                      <w:bCs/>
                      <w:sz w:val="20"/>
                      <w:szCs w:val="20"/>
                    </w:rPr>
                  </w:pPr>
                </w:p>
                <w:p w:rsidR="00E60E28" w:rsidRPr="00E60E28" w:rsidRDefault="00E60E28" w:rsidP="00E60E28">
                  <w:pPr>
                    <w:shd w:val="clear" w:color="auto" w:fill="D6E3BC" w:themeFill="accent3" w:themeFillTint="66"/>
                    <w:jc w:val="lowKashida"/>
                    <w:rPr>
                      <w:rFonts w:cs="B Titr"/>
                      <w:b/>
                      <w:bCs/>
                      <w:sz w:val="20"/>
                      <w:szCs w:val="20"/>
                      <w:rtl/>
                    </w:rPr>
                  </w:pPr>
                  <w:r w:rsidRPr="00E60E28">
                    <w:rPr>
                      <w:rFonts w:cs="B Titr" w:hint="cs"/>
                      <w:b/>
                      <w:bCs/>
                      <w:sz w:val="20"/>
                      <w:szCs w:val="20"/>
                      <w:rtl/>
                    </w:rPr>
                    <w:t>انواع هپاتيت هاي ويروسي:</w:t>
                  </w:r>
                </w:p>
                <w:p w:rsidR="00F01A2B" w:rsidRPr="00470912" w:rsidRDefault="00F01A2B" w:rsidP="00F01A2B">
                  <w:pPr>
                    <w:spacing w:line="240" w:lineRule="auto"/>
                    <w:jc w:val="lowKashida"/>
                    <w:rPr>
                      <w:rFonts w:cs="B Nazanin"/>
                      <w:b/>
                      <w:bCs/>
                      <w:sz w:val="20"/>
                      <w:szCs w:val="20"/>
                      <w:rtl/>
                    </w:rPr>
                  </w:pPr>
                  <w:r w:rsidRPr="00470912">
                    <w:rPr>
                      <w:rFonts w:cs="B Nazanin"/>
                      <w:b/>
                      <w:bCs/>
                      <w:sz w:val="20"/>
                      <w:szCs w:val="20"/>
                      <w:rtl/>
                    </w:rPr>
                    <w:t>چند نوع ویروس می‌تواند کبد را آلوده کنند و باعث هپاتیت شوند. هر یک از اینها با یک حرف الفبا مشخص می‌شوند</w:t>
                  </w:r>
                </w:p>
                <w:p w:rsidR="00F01A2B" w:rsidRPr="00470912" w:rsidRDefault="00F01A2B" w:rsidP="00F01A2B">
                  <w:pPr>
                    <w:spacing w:line="240" w:lineRule="auto"/>
                    <w:jc w:val="lowKashida"/>
                    <w:rPr>
                      <w:rFonts w:cs="B Nazanin"/>
                      <w:b/>
                      <w:bCs/>
                      <w:sz w:val="20"/>
                      <w:szCs w:val="20"/>
                      <w:rtl/>
                    </w:rPr>
                  </w:pPr>
                  <w:r w:rsidRPr="00470912">
                    <w:rPr>
                      <w:rFonts w:cs="B Nazanin" w:hint="cs"/>
                      <w:b/>
                      <w:bCs/>
                      <w:sz w:val="20"/>
                      <w:szCs w:val="20"/>
                      <w:rtl/>
                    </w:rPr>
                    <w:t>*</w:t>
                  </w:r>
                  <w:r w:rsidRPr="00470912">
                    <w:rPr>
                      <w:rFonts w:cs="B Nazanin"/>
                      <w:b/>
                      <w:bCs/>
                      <w:sz w:val="20"/>
                      <w:szCs w:val="20"/>
                    </w:rPr>
                    <w:t xml:space="preserve"> </w:t>
                  </w:r>
                  <w:r w:rsidRPr="00470912">
                    <w:rPr>
                      <w:rFonts w:cs="B Nazanin"/>
                      <w:b/>
                      <w:bCs/>
                      <w:sz w:val="20"/>
                      <w:szCs w:val="20"/>
                      <w:rtl/>
                    </w:rPr>
                    <w:t>سه نوع اصلی از این ویروس‌های هپاتیت وجود دارند: هپاتیت</w:t>
                  </w:r>
                  <w:r w:rsidRPr="00470912">
                    <w:rPr>
                      <w:rFonts w:cs="B Nazanin"/>
                      <w:b/>
                      <w:bCs/>
                      <w:sz w:val="20"/>
                      <w:szCs w:val="20"/>
                    </w:rPr>
                    <w:t xml:space="preserve"> A</w:t>
                  </w:r>
                  <w:r w:rsidRPr="00470912">
                    <w:rPr>
                      <w:rFonts w:cs="B Nazanin" w:hint="cs"/>
                      <w:b/>
                      <w:bCs/>
                      <w:sz w:val="20"/>
                      <w:szCs w:val="20"/>
                      <w:rtl/>
                    </w:rPr>
                    <w:t xml:space="preserve"> </w:t>
                  </w:r>
                  <w:r w:rsidR="00470912">
                    <w:rPr>
                      <w:rFonts w:cs="B Nazanin" w:hint="cs"/>
                      <w:b/>
                      <w:bCs/>
                      <w:sz w:val="20"/>
                      <w:szCs w:val="20"/>
                      <w:rtl/>
                    </w:rPr>
                    <w:t xml:space="preserve">      </w:t>
                  </w:r>
                  <w:r w:rsidRPr="00470912">
                    <w:rPr>
                      <w:rFonts w:cs="B Nazanin" w:hint="cs"/>
                      <w:b/>
                      <w:bCs/>
                      <w:sz w:val="20"/>
                      <w:szCs w:val="20"/>
                      <w:rtl/>
                    </w:rPr>
                    <w:t>( آ )</w:t>
                  </w:r>
                  <w:r w:rsidRPr="00470912">
                    <w:rPr>
                      <w:rFonts w:cs="B Nazanin"/>
                      <w:b/>
                      <w:bCs/>
                      <w:sz w:val="20"/>
                      <w:szCs w:val="20"/>
                    </w:rPr>
                    <w:t xml:space="preserve"> </w:t>
                  </w:r>
                  <w:r w:rsidRPr="00470912">
                    <w:rPr>
                      <w:rFonts w:cs="B Nazanin"/>
                      <w:b/>
                      <w:bCs/>
                      <w:sz w:val="20"/>
                      <w:szCs w:val="20"/>
                      <w:rtl/>
                    </w:rPr>
                    <w:t xml:space="preserve"> هپاتیت</w:t>
                  </w:r>
                  <w:r w:rsidRPr="00470912">
                    <w:rPr>
                      <w:rFonts w:cs="B Nazanin"/>
                      <w:b/>
                      <w:bCs/>
                      <w:sz w:val="20"/>
                      <w:szCs w:val="20"/>
                    </w:rPr>
                    <w:t xml:space="preserve"> B </w:t>
                  </w:r>
                  <w:r w:rsidRPr="00470912">
                    <w:rPr>
                      <w:rFonts w:cs="B Nazanin" w:hint="cs"/>
                      <w:b/>
                      <w:bCs/>
                      <w:sz w:val="20"/>
                      <w:szCs w:val="20"/>
                      <w:rtl/>
                    </w:rPr>
                    <w:t>( بی )</w:t>
                  </w:r>
                  <w:r w:rsidRPr="00470912">
                    <w:rPr>
                      <w:rFonts w:cs="B Nazanin"/>
                      <w:b/>
                      <w:bCs/>
                      <w:sz w:val="20"/>
                      <w:szCs w:val="20"/>
                      <w:rtl/>
                    </w:rPr>
                    <w:t xml:space="preserve">و هپاتیت </w:t>
                  </w:r>
                  <w:r w:rsidRPr="00470912">
                    <w:rPr>
                      <w:rFonts w:cs="B Nazanin"/>
                      <w:b/>
                      <w:bCs/>
                      <w:sz w:val="20"/>
                      <w:szCs w:val="20"/>
                    </w:rPr>
                    <w:t>C</w:t>
                  </w:r>
                  <w:r w:rsidRPr="00470912">
                    <w:rPr>
                      <w:rFonts w:cs="B Nazanin" w:hint="cs"/>
                      <w:b/>
                      <w:bCs/>
                      <w:sz w:val="20"/>
                      <w:szCs w:val="20"/>
                      <w:rtl/>
                    </w:rPr>
                    <w:t xml:space="preserve"> ( سی )</w:t>
                  </w:r>
                </w:p>
                <w:p w:rsidR="00F01A2B" w:rsidRPr="00E60E28" w:rsidRDefault="00F01A2B" w:rsidP="00F01A2B">
                  <w:pPr>
                    <w:spacing w:line="240" w:lineRule="auto"/>
                    <w:jc w:val="center"/>
                    <w:rPr>
                      <w:rFonts w:cs="B Nazanin"/>
                      <w:b/>
                      <w:bCs/>
                      <w:sz w:val="20"/>
                      <w:szCs w:val="20"/>
                      <w:rtl/>
                    </w:rPr>
                  </w:pPr>
                  <w:r>
                    <w:rPr>
                      <w:rFonts w:cs="B Nazanin"/>
                      <w:b/>
                      <w:bCs/>
                      <w:noProof/>
                      <w:sz w:val="20"/>
                      <w:szCs w:val="20"/>
                      <w:rtl/>
                      <w:lang w:bidi="ar-SA"/>
                    </w:rPr>
                    <w:drawing>
                      <wp:inline distT="0" distB="0" distL="0" distR="0">
                        <wp:extent cx="2505075" cy="1552575"/>
                        <wp:effectExtent l="19050" t="0" r="9525" b="0"/>
                        <wp:docPr id="1" name="Picture 0" descr="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jpg"/>
                                <pic:cNvPicPr/>
                              </pic:nvPicPr>
                              <pic:blipFill>
                                <a:blip r:embed="rId9"/>
                                <a:srcRect l="13091" b="37398"/>
                                <a:stretch>
                                  <a:fillRect/>
                                </a:stretch>
                              </pic:blipFill>
                              <pic:spPr>
                                <a:xfrm>
                                  <a:off x="0" y="0"/>
                                  <a:ext cx="2505075" cy="1552575"/>
                                </a:xfrm>
                                <a:prstGeom prst="rect">
                                  <a:avLst/>
                                </a:prstGeom>
                              </pic:spPr>
                            </pic:pic>
                          </a:graphicData>
                        </a:graphic>
                      </wp:inline>
                    </w:drawing>
                  </w:r>
                </w:p>
                <w:p w:rsidR="00E60E28" w:rsidRPr="00F01A2B" w:rsidRDefault="00E60E28" w:rsidP="00E60E28">
                  <w:pPr>
                    <w:widowControl w:val="0"/>
                    <w:spacing w:line="300" w:lineRule="auto"/>
                    <w:jc w:val="lowKashida"/>
                    <w:rPr>
                      <w:rFonts w:ascii="Arial" w:hAnsi="Arial" w:cs="B Nazanin"/>
                      <w:sz w:val="20"/>
                      <w:szCs w:val="20"/>
                      <w:rtl/>
                      <w:lang w:eastAsia="zh-TW"/>
                    </w:rPr>
                  </w:pPr>
                </w:p>
                <w:p w:rsidR="00B036DE" w:rsidRDefault="00B036DE" w:rsidP="00B036DE">
                  <w:pPr>
                    <w:widowControl w:val="0"/>
                    <w:bidi w:val="0"/>
                    <w:rPr>
                      <w:rFonts w:ascii="Franklin Gothic Book" w:hAnsi="Franklin Gothic Book" w:cs="Times New Roman"/>
                      <w:sz w:val="18"/>
                      <w:szCs w:val="18"/>
                      <w:rtl/>
                    </w:rPr>
                  </w:pPr>
                  <w:r>
                    <w:t> </w:t>
                  </w:r>
                </w:p>
                <w:p w:rsidR="00D932FA" w:rsidRDefault="00D932FA" w:rsidP="00B036DE">
                  <w:pPr>
                    <w:spacing w:line="240" w:lineRule="auto"/>
                    <w:ind w:right="-90"/>
                    <w:rPr>
                      <w:rFonts w:asciiTheme="majorBidi" w:hAnsiTheme="majorBidi" w:cs="B Nazanin"/>
                      <w:b/>
                      <w:bCs/>
                      <w:rtl/>
                    </w:rPr>
                  </w:pPr>
                </w:p>
                <w:p w:rsidR="00662C0E" w:rsidRDefault="00662C0E" w:rsidP="00662C0E">
                  <w:pPr>
                    <w:spacing w:line="240" w:lineRule="auto"/>
                    <w:ind w:right="-90"/>
                    <w:jc w:val="center"/>
                    <w:rPr>
                      <w:rFonts w:asciiTheme="majorBidi" w:hAnsiTheme="majorBidi" w:cs="B Nazanin"/>
                      <w:b/>
                      <w:bCs/>
                      <w:rtl/>
                    </w:rPr>
                  </w:pPr>
                </w:p>
                <w:p w:rsidR="00D932FA" w:rsidRPr="00A03BF3" w:rsidRDefault="00D932FA" w:rsidP="00D932FA">
                  <w:pPr>
                    <w:spacing w:line="240" w:lineRule="auto"/>
                    <w:ind w:right="-90"/>
                    <w:jc w:val="center"/>
                    <w:rPr>
                      <w:rFonts w:asciiTheme="majorBidi" w:hAnsiTheme="majorBidi" w:cs="B Nazanin"/>
                      <w:b/>
                      <w:bCs/>
                      <w:rtl/>
                    </w:rPr>
                  </w:pPr>
                </w:p>
                <w:p w:rsidR="00F01E8B" w:rsidRDefault="00F01E8B" w:rsidP="00A03BF3">
                  <w:pPr>
                    <w:spacing w:line="240" w:lineRule="auto"/>
                    <w:ind w:right="-90"/>
                    <w:jc w:val="lowKashida"/>
                    <w:rPr>
                      <w:rFonts w:asciiTheme="majorBidi" w:hAnsiTheme="majorBidi" w:cs="B Nazanin"/>
                      <w:b/>
                      <w:bCs/>
                      <w:rtl/>
                    </w:rPr>
                  </w:pPr>
                </w:p>
                <w:p w:rsidR="00ED5A07" w:rsidRPr="008671EA" w:rsidRDefault="00ED5A07" w:rsidP="00A03BF3">
                  <w:pPr>
                    <w:spacing w:line="240" w:lineRule="auto"/>
                    <w:ind w:right="-90"/>
                    <w:jc w:val="lowKashida"/>
                    <w:rPr>
                      <w:rFonts w:asciiTheme="majorBidi" w:hAnsiTheme="majorBidi" w:cs="B Nazanin"/>
                      <w:b/>
                      <w:bCs/>
                      <w:rtl/>
                    </w:rPr>
                  </w:pPr>
                </w:p>
              </w:txbxContent>
            </v:textbox>
          </v:rect>
        </w:pict>
      </w:r>
      <w:r w:rsidR="00274E4C">
        <w:rPr>
          <w:rFonts w:hint="cs"/>
          <w:rtl/>
        </w:rPr>
        <w:t>.ذدر رک</w:t>
      </w: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5C6BA6">
      <w:pPr>
        <w:rPr>
          <w:rtl/>
        </w:rPr>
      </w:pPr>
      <w:r>
        <w:rPr>
          <w:noProof/>
          <w:rtl/>
        </w:rPr>
        <w:pict>
          <v:rect id="Rectangle 10" o:spid="_x0000_s1027" style="position:absolute;left:0;text-align:left;margin-left:133.65pt;margin-top:53pt;width:25.2pt;height:19.5pt;flip:x;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" strokecolor="white [3212]">
            <v:textbox>
              <w:txbxContent>
                <w:p w:rsidR="00D54839" w:rsidRDefault="00D54839">
                  <w:r>
                    <w:rPr>
                      <w:rFonts w:hint="cs"/>
                      <w:rtl/>
                    </w:rPr>
                    <w:t>2</w:t>
                  </w:r>
                </w:p>
              </w:txbxContent>
            </v:textbox>
          </v:rect>
        </w:pict>
      </w:r>
    </w:p>
    <w:p w:rsidR="00676BFB" w:rsidRDefault="005C6BA6" w:rsidP="00676BFB">
      <w:pPr>
        <w:tabs>
          <w:tab w:val="left" w:pos="4100"/>
        </w:tabs>
        <w:rPr>
          <w:rtl/>
        </w:rPr>
      </w:pPr>
      <w:r>
        <w:rPr>
          <w:noProof/>
          <w:rtl/>
        </w:rPr>
        <w:lastRenderedPageBreak/>
        <w:pict>
          <v:rect id="Rectangle 8" o:spid="_x0000_s1029" style="position:absolute;left:0;text-align:left;margin-left:-12.95pt;margin-top:-43.85pt;width:268.5pt;height:559.4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" strokeweight="6pt">
            <v:stroke linestyle="thickBetweenThin"/>
            <v:textbox>
              <w:txbxContent>
                <w:p w:rsidR="00F01A2B" w:rsidRPr="00E60E28" w:rsidRDefault="00F01A2B" w:rsidP="00861D0E">
                  <w:pPr>
                    <w:spacing w:line="240" w:lineRule="auto"/>
                    <w:jc w:val="lowKashida"/>
                    <w:rPr>
                      <w:rFonts w:cs="B Nazanin"/>
                      <w:b/>
                      <w:bCs/>
                      <w:sz w:val="20"/>
                      <w:szCs w:val="20"/>
                      <w:rtl/>
                    </w:rPr>
                  </w:pPr>
                  <w:r w:rsidRPr="00E60E28">
                    <w:rPr>
                      <w:rFonts w:cs="B Titr" w:hint="cs"/>
                      <w:b/>
                      <w:bCs/>
                      <w:sz w:val="20"/>
                      <w:szCs w:val="20"/>
                      <w:shd w:val="clear" w:color="auto" w:fill="D6E3BC" w:themeFill="accent3" w:themeFillTint="66"/>
                      <w:rtl/>
                    </w:rPr>
                    <w:t xml:space="preserve">راههاي انتقال هپاتيت </w:t>
                  </w:r>
                  <w:r>
                    <w:rPr>
                      <w:rFonts w:cs="B Titr" w:hint="cs"/>
                      <w:b/>
                      <w:bCs/>
                      <w:sz w:val="20"/>
                      <w:szCs w:val="20"/>
                      <w:shd w:val="clear" w:color="auto" w:fill="D6E3BC" w:themeFill="accent3" w:themeFillTint="66"/>
                      <w:rtl/>
                    </w:rPr>
                    <w:t xml:space="preserve"> </w:t>
                  </w:r>
                  <w:r w:rsidRPr="00E60E28">
                    <w:rPr>
                      <w:rFonts w:cs="B Titr"/>
                      <w:b/>
                      <w:bCs/>
                      <w:sz w:val="20"/>
                      <w:szCs w:val="20"/>
                      <w:shd w:val="clear" w:color="auto" w:fill="D6E3BC" w:themeFill="accent3" w:themeFillTint="66"/>
                    </w:rPr>
                    <w:t>A</w:t>
                  </w:r>
                  <w:r w:rsidRPr="00E60E28">
                    <w:rPr>
                      <w:rFonts w:cs="B Nazanin" w:hint="cs"/>
                      <w:b/>
                      <w:bCs/>
                      <w:sz w:val="20"/>
                      <w:szCs w:val="20"/>
                      <w:rtl/>
                    </w:rPr>
                    <w:t xml:space="preserve"> </w:t>
                  </w:r>
                  <w:r>
                    <w:rPr>
                      <w:rFonts w:cs="B Titr" w:hint="cs"/>
                      <w:b/>
                      <w:bCs/>
                      <w:sz w:val="20"/>
                      <w:szCs w:val="20"/>
                      <w:shd w:val="clear" w:color="auto" w:fill="D6E3BC" w:themeFill="accent3" w:themeFillTint="66"/>
                      <w:rtl/>
                    </w:rPr>
                    <w:t>( آ )</w:t>
                  </w:r>
                  <w:r w:rsidRPr="00E60E28">
                    <w:rPr>
                      <w:rFonts w:cs="B Nazanin" w:hint="cs"/>
                      <w:b/>
                      <w:bCs/>
                      <w:sz w:val="20"/>
                      <w:szCs w:val="20"/>
                      <w:rtl/>
                    </w:rPr>
                    <w:t>:</w:t>
                  </w:r>
                </w:p>
                <w:p w:rsidR="00F01A2B" w:rsidRDefault="00F01A2B" w:rsidP="00861D0E">
                  <w:pPr>
                    <w:spacing w:line="240" w:lineRule="auto"/>
                    <w:jc w:val="lowKashida"/>
                    <w:rPr>
                      <w:rFonts w:cs="B Nazanin"/>
                      <w:b/>
                      <w:bCs/>
                      <w:sz w:val="20"/>
                      <w:szCs w:val="20"/>
                    </w:rPr>
                  </w:pPr>
                  <w:r w:rsidRPr="00E60E28">
                    <w:rPr>
                      <w:rFonts w:cs="B Nazanin" w:hint="cs"/>
                      <w:b/>
                      <w:bCs/>
                      <w:sz w:val="20"/>
                      <w:szCs w:val="20"/>
                      <w:rtl/>
                    </w:rPr>
                    <w:t xml:space="preserve">اين بيماري اساسا به صورت دهاني </w:t>
                  </w:r>
                  <w:r w:rsidRPr="00E60E28">
                    <w:rPr>
                      <w:b/>
                      <w:bCs/>
                      <w:sz w:val="20"/>
                      <w:szCs w:val="20"/>
                      <w:rtl/>
                    </w:rPr>
                    <w:t>–</w:t>
                  </w:r>
                  <w:r w:rsidRPr="00E60E28">
                    <w:rPr>
                      <w:rFonts w:cs="B Nazanin" w:hint="cs"/>
                      <w:b/>
                      <w:bCs/>
                      <w:sz w:val="20"/>
                      <w:szCs w:val="20"/>
                      <w:rtl/>
                    </w:rPr>
                    <w:t xml:space="preserve"> مقعدي</w:t>
                  </w:r>
                  <w:r w:rsidR="00E32645">
                    <w:rPr>
                      <w:rFonts w:cs="B Nazanin" w:hint="cs"/>
                      <w:b/>
                      <w:bCs/>
                      <w:sz w:val="20"/>
                      <w:szCs w:val="20"/>
                      <w:rtl/>
                    </w:rPr>
                    <w:t xml:space="preserve"> ، </w:t>
                  </w:r>
                  <w:r w:rsidRPr="00E60E28">
                    <w:rPr>
                      <w:rFonts w:cs="B Nazanin" w:hint="cs"/>
                      <w:b/>
                      <w:bCs/>
                      <w:sz w:val="20"/>
                      <w:szCs w:val="20"/>
                      <w:rtl/>
                    </w:rPr>
                    <w:t xml:space="preserve"> دراثرخوردن غذا يا آب آلوده به ويروس انتقال مي يابد.ويروس در مدفوع بيماران عفوني قبل از شروع علايم ودرچندروز اول آغاز آن ديده مي شود.معمولا يك كودك يا نوجوان در مدرسه به علت بهداشت ضعيف ، تماس دست با دهان يا تماس نزديك بافرد مبتلا هنگام بازي مبتلا شده و ويروس را به منزل </w:t>
                  </w:r>
                  <w:r w:rsidR="003566B7">
                    <w:rPr>
                      <w:rFonts w:cs="B Nazanin" w:hint="cs"/>
                      <w:b/>
                      <w:bCs/>
                      <w:sz w:val="20"/>
                      <w:szCs w:val="20"/>
                      <w:rtl/>
                    </w:rPr>
                    <w:t xml:space="preserve">               </w:t>
                  </w:r>
                  <w:r w:rsidRPr="00E60E28">
                    <w:rPr>
                      <w:rFonts w:cs="B Nazanin" w:hint="cs"/>
                      <w:b/>
                      <w:bCs/>
                      <w:sz w:val="20"/>
                      <w:szCs w:val="20"/>
                      <w:rtl/>
                    </w:rPr>
                    <w:t xml:space="preserve">مي برد.افراد با مصرف آب وغذاهاي دريايي مي توانند به آن مبتلا شوند.هپاتيت </w:t>
                  </w:r>
                  <w:r w:rsidRPr="00E60E28">
                    <w:rPr>
                      <w:rFonts w:cs="B Nazanin"/>
                      <w:b/>
                      <w:bCs/>
                      <w:sz w:val="20"/>
                      <w:szCs w:val="20"/>
                    </w:rPr>
                    <w:t>A</w:t>
                  </w:r>
                  <w:r w:rsidRPr="00E60E28">
                    <w:rPr>
                      <w:rFonts w:cs="B Nazanin" w:hint="cs"/>
                      <w:b/>
                      <w:bCs/>
                      <w:sz w:val="20"/>
                      <w:szCs w:val="20"/>
                      <w:rtl/>
                    </w:rPr>
                    <w:t xml:space="preserve"> در طي فعاليت جنسي نيز منتقل مي شود.</w:t>
                  </w:r>
                </w:p>
                <w:p w:rsidR="00F01A2B" w:rsidRPr="00E60E28" w:rsidRDefault="00F01A2B" w:rsidP="00861D0E">
                  <w:pPr>
                    <w:spacing w:line="240" w:lineRule="auto"/>
                    <w:jc w:val="lowKashida"/>
                    <w:rPr>
                      <w:rFonts w:cs="B Nazanin"/>
                      <w:b/>
                      <w:bCs/>
                      <w:rtl/>
                    </w:rPr>
                  </w:pPr>
                  <w:r w:rsidRPr="00E60E28">
                    <w:rPr>
                      <w:rFonts w:cs="B Nazanin" w:hint="cs"/>
                      <w:b/>
                      <w:bCs/>
                      <w:rtl/>
                    </w:rPr>
                    <w:t xml:space="preserve">پيشگيري از هپاتيت </w:t>
                  </w:r>
                  <w:r w:rsidRPr="00E60E28">
                    <w:rPr>
                      <w:rFonts w:cs="B Nazanin"/>
                      <w:b/>
                      <w:bCs/>
                    </w:rPr>
                    <w:t>A</w:t>
                  </w:r>
                  <w:r w:rsidRPr="00E60E28">
                    <w:rPr>
                      <w:rFonts w:cs="B Nazanin" w:hint="cs"/>
                      <w:b/>
                      <w:bCs/>
                      <w:rtl/>
                    </w:rPr>
                    <w:t xml:space="preserve"> </w:t>
                  </w:r>
                  <w:r>
                    <w:rPr>
                      <w:rFonts w:cs="B Nazanin" w:hint="cs"/>
                      <w:b/>
                      <w:bCs/>
                      <w:rtl/>
                    </w:rPr>
                    <w:t xml:space="preserve">( آ ) </w:t>
                  </w:r>
                  <w:r w:rsidRPr="00E60E28">
                    <w:rPr>
                      <w:rFonts w:cs="B Nazanin" w:hint="cs"/>
                      <w:b/>
                      <w:bCs/>
                      <w:rtl/>
                    </w:rPr>
                    <w:t>:</w:t>
                  </w:r>
                </w:p>
                <w:p w:rsidR="00F01A2B" w:rsidRDefault="00F01A2B" w:rsidP="00861D0E">
                  <w:pPr>
                    <w:widowControl w:val="0"/>
                    <w:spacing w:line="240" w:lineRule="auto"/>
                    <w:jc w:val="lowKashida"/>
                    <w:rPr>
                      <w:rFonts w:cs="B Nazanin"/>
                      <w:b/>
                      <w:bCs/>
                      <w:sz w:val="20"/>
                      <w:szCs w:val="20"/>
                      <w:rtl/>
                    </w:rPr>
                  </w:pPr>
                  <w:r w:rsidRPr="00E60E28">
                    <w:rPr>
                      <w:rFonts w:cs="B Nazanin" w:hint="cs"/>
                      <w:b/>
                      <w:bCs/>
                      <w:sz w:val="20"/>
                      <w:szCs w:val="20"/>
                      <w:rtl/>
                    </w:rPr>
                    <w:t>شستشوي دست ،  تامين آب سالم و كنترل فاضلاب چند مورد از راهكارهاي پيشگيرانه هستند</w:t>
                  </w:r>
                  <w:r>
                    <w:rPr>
                      <w:rFonts w:cs="B Nazanin" w:hint="cs"/>
                      <w:b/>
                      <w:bCs/>
                      <w:sz w:val="20"/>
                      <w:szCs w:val="20"/>
                      <w:rtl/>
                    </w:rPr>
                    <w:t>.</w:t>
                  </w:r>
                </w:p>
                <w:p w:rsidR="00F01A2B" w:rsidRDefault="00F01A2B" w:rsidP="00861D0E">
                  <w:pPr>
                    <w:spacing w:line="240" w:lineRule="auto"/>
                    <w:jc w:val="lowKashida"/>
                    <w:rPr>
                      <w:rFonts w:cs="B Nazanin"/>
                      <w:b/>
                      <w:bCs/>
                      <w:sz w:val="20"/>
                      <w:szCs w:val="20"/>
                    </w:rPr>
                  </w:pPr>
                  <w:r w:rsidRPr="000A3999">
                    <w:rPr>
                      <w:rFonts w:cs="B Nazanin" w:hint="cs"/>
                      <w:b/>
                      <w:bCs/>
                      <w:sz w:val="20"/>
                      <w:szCs w:val="20"/>
                      <w:rtl/>
                    </w:rPr>
                    <w:t>همچنين پرهيز از مصرف الكل و رعايت بهداشت فردي و عمومي به ويزه شستن دست ها بعد از رفتن به دستشويي و قبل از خوردن غذا نيز به بيماران و خانواده آنان توصيه مي شود.</w:t>
                  </w:r>
                </w:p>
                <w:p w:rsidR="00E60E28" w:rsidRPr="000A3999" w:rsidRDefault="00E60E28" w:rsidP="00861D0E">
                  <w:pPr>
                    <w:spacing w:line="240" w:lineRule="auto"/>
                    <w:jc w:val="lowKashida"/>
                    <w:rPr>
                      <w:rFonts w:cs="B Nazanin"/>
                      <w:b/>
                      <w:bCs/>
                      <w:sz w:val="20"/>
                      <w:szCs w:val="20"/>
                      <w:rtl/>
                    </w:rPr>
                  </w:pPr>
                  <w:r w:rsidRPr="000A3999">
                    <w:rPr>
                      <w:rFonts w:cs="B Nazanin" w:hint="cs"/>
                      <w:b/>
                      <w:bCs/>
                      <w:sz w:val="20"/>
                      <w:szCs w:val="20"/>
                      <w:rtl/>
                    </w:rPr>
                    <w:t xml:space="preserve">رعايت بهداشت محيط ( تامين غذا و آب </w:t>
                  </w:r>
                  <w:r>
                    <w:rPr>
                      <w:rFonts w:cs="B Nazanin" w:hint="cs"/>
                      <w:b/>
                      <w:bCs/>
                      <w:sz w:val="20"/>
                      <w:szCs w:val="20"/>
                      <w:rtl/>
                    </w:rPr>
                    <w:t>پ</w:t>
                  </w:r>
                  <w:r w:rsidRPr="000A3999">
                    <w:rPr>
                      <w:rFonts w:cs="B Nazanin" w:hint="cs"/>
                      <w:b/>
                      <w:bCs/>
                      <w:sz w:val="20"/>
                      <w:szCs w:val="20"/>
                      <w:rtl/>
                    </w:rPr>
                    <w:t>اكيزه و دف</w:t>
                  </w:r>
                  <w:r>
                    <w:rPr>
                      <w:rFonts w:cs="B Nazanin" w:hint="cs"/>
                      <w:b/>
                      <w:bCs/>
                      <w:sz w:val="20"/>
                      <w:szCs w:val="20"/>
                      <w:rtl/>
                    </w:rPr>
                    <w:t xml:space="preserve">ع </w:t>
                  </w:r>
                  <w:r w:rsidRPr="000A3999">
                    <w:rPr>
                      <w:rFonts w:cs="B Nazanin" w:hint="cs"/>
                      <w:b/>
                      <w:bCs/>
                      <w:sz w:val="20"/>
                      <w:szCs w:val="20"/>
                      <w:rtl/>
                    </w:rPr>
                    <w:t xml:space="preserve">موثر فاضلاب ) از ديگر تدابير خودمراقبتي در </w:t>
                  </w:r>
                  <w:r>
                    <w:rPr>
                      <w:rFonts w:cs="B Nazanin" w:hint="cs"/>
                      <w:b/>
                      <w:bCs/>
                      <w:sz w:val="20"/>
                      <w:szCs w:val="20"/>
                      <w:rtl/>
                    </w:rPr>
                    <w:t>پ</w:t>
                  </w:r>
                  <w:r w:rsidRPr="000A3999">
                    <w:rPr>
                      <w:rFonts w:cs="B Nazanin" w:hint="cs"/>
                      <w:b/>
                      <w:bCs/>
                      <w:sz w:val="20"/>
                      <w:szCs w:val="20"/>
                      <w:rtl/>
                    </w:rPr>
                    <w:t xml:space="preserve">يشگيري و كنترل هپاتيت </w:t>
                  </w:r>
                  <w:r w:rsidRPr="000A3999">
                    <w:rPr>
                      <w:rFonts w:cs="B Nazanin"/>
                      <w:b/>
                      <w:bCs/>
                      <w:sz w:val="20"/>
                      <w:szCs w:val="20"/>
                    </w:rPr>
                    <w:t>A</w:t>
                  </w:r>
                  <w:r w:rsidRPr="000A3999">
                    <w:rPr>
                      <w:rFonts w:cs="B Nazanin" w:hint="cs"/>
                      <w:b/>
                      <w:bCs/>
                      <w:sz w:val="20"/>
                      <w:szCs w:val="20"/>
                      <w:rtl/>
                    </w:rPr>
                    <w:t xml:space="preserve"> </w:t>
                  </w:r>
                  <w:r w:rsidR="00E32645">
                    <w:rPr>
                      <w:rFonts w:cs="B Nazanin" w:hint="cs"/>
                      <w:b/>
                      <w:bCs/>
                      <w:sz w:val="20"/>
                      <w:szCs w:val="20"/>
                      <w:rtl/>
                    </w:rPr>
                    <w:t xml:space="preserve">( آ ) </w:t>
                  </w:r>
                  <w:r w:rsidRPr="000A3999">
                    <w:rPr>
                      <w:rFonts w:cs="B Nazanin" w:hint="cs"/>
                      <w:b/>
                      <w:bCs/>
                      <w:sz w:val="20"/>
                      <w:szCs w:val="20"/>
                      <w:rtl/>
                    </w:rPr>
                    <w:t>مي باشد.</w:t>
                  </w:r>
                </w:p>
                <w:p w:rsidR="00E60E28" w:rsidRPr="00E60E28" w:rsidRDefault="00E60E28" w:rsidP="00F01A2B">
                  <w:pPr>
                    <w:shd w:val="clear" w:color="auto" w:fill="D6E3BC" w:themeFill="accent3" w:themeFillTint="66"/>
                    <w:spacing w:line="240" w:lineRule="auto"/>
                    <w:jc w:val="lowKashida"/>
                    <w:rPr>
                      <w:rFonts w:cs="B Titr"/>
                      <w:b/>
                      <w:bCs/>
                      <w:sz w:val="20"/>
                      <w:szCs w:val="20"/>
                      <w:rtl/>
                    </w:rPr>
                  </w:pPr>
                  <w:r w:rsidRPr="00E60E28">
                    <w:rPr>
                      <w:rFonts w:cs="B Titr" w:hint="cs"/>
                      <w:b/>
                      <w:bCs/>
                      <w:sz w:val="20"/>
                      <w:szCs w:val="20"/>
                      <w:rtl/>
                    </w:rPr>
                    <w:t xml:space="preserve">ويروس هپاتيت </w:t>
                  </w:r>
                  <w:r w:rsidRPr="00E60E28">
                    <w:rPr>
                      <w:rFonts w:cs="B Titr"/>
                      <w:b/>
                      <w:bCs/>
                      <w:sz w:val="20"/>
                      <w:szCs w:val="20"/>
                    </w:rPr>
                    <w:t>B</w:t>
                  </w:r>
                  <w:r w:rsidRPr="00E60E28">
                    <w:rPr>
                      <w:rFonts w:cs="B Titr" w:hint="cs"/>
                      <w:b/>
                      <w:bCs/>
                      <w:sz w:val="20"/>
                      <w:szCs w:val="20"/>
                      <w:rtl/>
                    </w:rPr>
                    <w:t xml:space="preserve"> ( بی ) :</w:t>
                  </w:r>
                </w:p>
                <w:p w:rsidR="00E60E28" w:rsidRPr="0016156C" w:rsidRDefault="00E32645" w:rsidP="00861D0E">
                  <w:pPr>
                    <w:spacing w:line="240" w:lineRule="auto"/>
                    <w:jc w:val="lowKashida"/>
                    <w:rPr>
                      <w:rFonts w:cs="B Nazanin"/>
                      <w:b/>
                      <w:bCs/>
                      <w:sz w:val="20"/>
                      <w:szCs w:val="20"/>
                      <w:rtl/>
                    </w:rPr>
                  </w:pPr>
                  <w:r w:rsidRPr="00E32645">
                    <w:rPr>
                      <w:rFonts w:cs="B Nazanin"/>
                      <w:b/>
                      <w:bCs/>
                      <w:sz w:val="20"/>
                      <w:szCs w:val="20"/>
                      <w:rtl/>
                    </w:rPr>
                    <w:t>ویروس هپاتیت</w:t>
                  </w:r>
                  <w:r>
                    <w:rPr>
                      <w:rFonts w:cs="B Nazanin" w:hint="cs"/>
                      <w:b/>
                      <w:bCs/>
                      <w:sz w:val="20"/>
                      <w:szCs w:val="20"/>
                      <w:rtl/>
                    </w:rPr>
                    <w:t xml:space="preserve"> </w:t>
                  </w:r>
                  <w:r>
                    <w:rPr>
                      <w:rFonts w:cs="B Nazanin"/>
                      <w:b/>
                      <w:bCs/>
                      <w:sz w:val="20"/>
                      <w:szCs w:val="20"/>
                    </w:rPr>
                    <w:t>B</w:t>
                  </w:r>
                  <w:r>
                    <w:rPr>
                      <w:rFonts w:cs="B Nazanin" w:hint="cs"/>
                      <w:b/>
                      <w:bCs/>
                      <w:sz w:val="20"/>
                      <w:szCs w:val="20"/>
                      <w:rtl/>
                    </w:rPr>
                    <w:t>( بی )</w:t>
                  </w:r>
                  <w:r w:rsidRPr="00E32645">
                    <w:rPr>
                      <w:rFonts w:cs="B Nazanin"/>
                      <w:b/>
                      <w:bCs/>
                      <w:sz w:val="20"/>
                      <w:szCs w:val="20"/>
                    </w:rPr>
                    <w:t xml:space="preserve"> </w:t>
                  </w:r>
                  <w:r w:rsidRPr="00E32645">
                    <w:rPr>
                      <w:rFonts w:cs="B Nazanin"/>
                      <w:b/>
                      <w:bCs/>
                      <w:sz w:val="20"/>
                      <w:szCs w:val="20"/>
                      <w:rtl/>
                    </w:rPr>
                    <w:t>با ورود به بدن در کبد انسان جایگزین می‌شود و شروع به تکثیر و سپس به گردش خون راه پیدا می‌کند</w:t>
                  </w:r>
                  <w:r w:rsidRPr="0016156C">
                    <w:rPr>
                      <w:rFonts w:cs="B Nazanin" w:hint="cs"/>
                      <w:b/>
                      <w:bCs/>
                      <w:sz w:val="20"/>
                      <w:szCs w:val="20"/>
                      <w:rtl/>
                    </w:rPr>
                    <w:t xml:space="preserve"> </w:t>
                  </w:r>
                  <w:r w:rsidR="00861D0E" w:rsidRPr="00861D0E">
                    <w:rPr>
                      <w:rFonts w:cs="B Nazanin"/>
                      <w:b/>
                      <w:bCs/>
                      <w:sz w:val="20"/>
                      <w:szCs w:val="20"/>
                      <w:rtl/>
                    </w:rPr>
                    <w:t>ویروس هپاتیت</w:t>
                  </w:r>
                  <w:r w:rsidR="00861D0E" w:rsidRPr="00861D0E">
                    <w:rPr>
                      <w:rFonts w:cs="B Nazanin"/>
                      <w:b/>
                      <w:bCs/>
                      <w:sz w:val="20"/>
                      <w:szCs w:val="20"/>
                    </w:rPr>
                    <w:t xml:space="preserve">B </w:t>
                  </w:r>
                  <w:r w:rsidR="00861D0E" w:rsidRPr="00861D0E">
                    <w:rPr>
                      <w:rFonts w:cs="B Nazanin"/>
                      <w:b/>
                      <w:bCs/>
                      <w:sz w:val="20"/>
                      <w:szCs w:val="20"/>
                      <w:rtl/>
                    </w:rPr>
                    <w:t>از طریق خون و فرآورده‌های خونی (تزریق خون، خالکوبی، تاتوکردن، سوراخ‌کردن گوش با وسایل آلوده، مسواک یا ریش‌تراش آلوده و فرورفتن سوزن</w:t>
                  </w:r>
                  <w:r w:rsidR="00861D0E">
                    <w:rPr>
                      <w:rFonts w:cs="B Nazanin" w:hint="cs"/>
                      <w:b/>
                      <w:bCs/>
                      <w:sz w:val="20"/>
                      <w:szCs w:val="20"/>
                      <w:rtl/>
                    </w:rPr>
                    <w:t xml:space="preserve"> ،</w:t>
                  </w:r>
                  <w:r w:rsidR="00861D0E" w:rsidRPr="00861D0E">
                    <w:rPr>
                      <w:rFonts w:cs="B Nazanin"/>
                      <w:b/>
                      <w:bCs/>
                      <w:sz w:val="20"/>
                      <w:szCs w:val="20"/>
                      <w:rtl/>
                    </w:rPr>
                    <w:t xml:space="preserve"> از مادر به نوزاد (که مهم‌ترین راه انتقال در ایران است)، از راه جنسی </w:t>
                  </w:r>
                  <w:r w:rsidR="00861D0E">
                    <w:rPr>
                      <w:rFonts w:cs="B Nazanin" w:hint="cs"/>
                      <w:b/>
                      <w:bCs/>
                      <w:sz w:val="20"/>
                      <w:szCs w:val="20"/>
                      <w:rtl/>
                    </w:rPr>
                    <w:t xml:space="preserve"> ،</w:t>
                  </w:r>
                  <w:r w:rsidR="00861D0E" w:rsidRPr="00861D0E">
                    <w:rPr>
                      <w:rFonts w:cs="B Nazanin"/>
                      <w:b/>
                      <w:bCs/>
                      <w:sz w:val="20"/>
                      <w:szCs w:val="20"/>
                      <w:rtl/>
                    </w:rPr>
                    <w:t>ترشحات مایع منی و ترشحات واژن</w:t>
                  </w:r>
                  <w:r w:rsidR="00861D0E">
                    <w:rPr>
                      <w:rFonts w:cs="B Nazanin" w:hint="cs"/>
                      <w:b/>
                      <w:bCs/>
                      <w:sz w:val="20"/>
                      <w:szCs w:val="20"/>
                      <w:rtl/>
                    </w:rPr>
                    <w:t xml:space="preserve">، </w:t>
                  </w:r>
                  <w:r w:rsidR="00861D0E" w:rsidRPr="00861D0E">
                    <w:rPr>
                      <w:rFonts w:cs="B Nazanin"/>
                      <w:b/>
                      <w:bCs/>
                      <w:sz w:val="20"/>
                      <w:szCs w:val="20"/>
                      <w:rtl/>
                    </w:rPr>
                    <w:t>، نیش پشه (که بسیار نادر است) و اقدام‌های دندان‌پزشکی منتقل می‌شود</w:t>
                  </w:r>
                </w:p>
                <w:p w:rsidR="00E60E28" w:rsidRDefault="00E60E28" w:rsidP="00E60E28">
                  <w:pPr>
                    <w:jc w:val="center"/>
                    <w:rPr>
                      <w:rFonts w:cs="B Nazanin"/>
                      <w:b/>
                      <w:bCs/>
                      <w:sz w:val="20"/>
                      <w:szCs w:val="20"/>
                      <w:rtl/>
                    </w:rPr>
                  </w:pPr>
                  <w:r w:rsidRPr="00E60E28">
                    <w:rPr>
                      <w:rFonts w:cs="B Nazanin"/>
                      <w:b/>
                      <w:bCs/>
                      <w:noProof/>
                      <w:sz w:val="20"/>
                      <w:szCs w:val="20"/>
                      <w:rtl/>
                      <w:lang w:bidi="ar-SA"/>
                    </w:rPr>
                    <w:drawing>
                      <wp:inline distT="0" distB="0" distL="0" distR="0">
                        <wp:extent cx="2295525" cy="914400"/>
                        <wp:effectExtent l="19050" t="0" r="9525" b="0"/>
                        <wp:docPr id="10" name="Picture 7" descr="image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1).jpg"/>
                                <pic:cNvPicPr/>
                              </pic:nvPicPr>
                              <pic:blipFill>
                                <a:blip r:embed="rId10"/>
                                <a:stretch>
                                  <a:fillRect/>
                                </a:stretch>
                              </pic:blipFill>
                              <pic:spPr>
                                <a:xfrm>
                                  <a:off x="0" y="0"/>
                                  <a:ext cx="2310979" cy="920556"/>
                                </a:xfrm>
                                <a:prstGeom prst="rect">
                                  <a:avLst/>
                                </a:prstGeom>
                              </pic:spPr>
                            </pic:pic>
                          </a:graphicData>
                        </a:graphic>
                      </wp:inline>
                    </w:drawing>
                  </w:r>
                </w:p>
                <w:p w:rsidR="00E60E28" w:rsidRDefault="00E60E28" w:rsidP="00E60E28">
                  <w:pPr>
                    <w:jc w:val="lowKashida"/>
                    <w:rPr>
                      <w:rFonts w:cs="B Nazanin"/>
                      <w:b/>
                      <w:bCs/>
                      <w:sz w:val="20"/>
                      <w:szCs w:val="20"/>
                      <w:rtl/>
                    </w:rPr>
                  </w:pPr>
                </w:p>
                <w:p w:rsidR="00B036DE" w:rsidRDefault="00B036DE" w:rsidP="00567F45">
                  <w:pPr>
                    <w:widowControl w:val="0"/>
                    <w:bidi w:val="0"/>
                    <w:jc w:val="right"/>
                    <w:rPr>
                      <w:rFonts w:ascii="Franklin Gothic Book" w:cs="Times New Roman"/>
                      <w:color w:val="000000"/>
                      <w:sz w:val="18"/>
                      <w:szCs w:val="18"/>
                      <w:rtl/>
                    </w:rPr>
                  </w:pPr>
                  <w:r>
                    <w:t> </w:t>
                  </w:r>
                </w:p>
                <w:p w:rsidR="00662C0E" w:rsidRDefault="00662C0E" w:rsidP="00B036DE">
                  <w:pPr>
                    <w:spacing w:line="240" w:lineRule="auto"/>
                    <w:rPr>
                      <w:rFonts w:cs="B Nazanin"/>
                      <w:b/>
                      <w:bCs/>
                      <w:rtl/>
                    </w:rPr>
                  </w:pPr>
                </w:p>
                <w:p w:rsidR="00662C0E" w:rsidRDefault="00662C0E" w:rsidP="008671EA">
                  <w:pPr>
                    <w:spacing w:line="240" w:lineRule="auto"/>
                    <w:jc w:val="lowKashida"/>
                    <w:rPr>
                      <w:rFonts w:cs="B Nazanin"/>
                      <w:b/>
                      <w:bCs/>
                      <w:rtl/>
                    </w:rPr>
                  </w:pPr>
                </w:p>
                <w:p w:rsidR="00662C0E" w:rsidRPr="008671EA" w:rsidRDefault="00662C0E" w:rsidP="00662C0E">
                  <w:pPr>
                    <w:spacing w:line="240" w:lineRule="auto"/>
                    <w:jc w:val="center"/>
                    <w:rPr>
                      <w:rFonts w:cs="B Nazanin"/>
                      <w:b/>
                      <w:bCs/>
                    </w:rPr>
                  </w:pPr>
                </w:p>
              </w:txbxContent>
            </v:textbox>
          </v:rect>
        </w:pict>
      </w: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5C6BA6">
      <w:pPr>
        <w:rPr>
          <w:rtl/>
        </w:rPr>
      </w:pPr>
      <w:r>
        <w:rPr>
          <w:noProof/>
          <w:rtl/>
        </w:rPr>
        <w:pict>
          <v:rect id="Rectangle 11" o:spid="_x0000_s1028" style="position:absolute;left:0;text-align:left;margin-left:101.1pt;margin-top:53pt;width:23.25pt;height:19.5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" strokecolor="white [3212]">
            <v:textbox>
              <w:txbxContent>
                <w:p w:rsidR="00AC1281" w:rsidRDefault="00AC1281" w:rsidP="00AC1281">
                  <w:r>
                    <w:rPr>
                      <w:rFonts w:hint="cs"/>
                      <w:rtl/>
                    </w:rPr>
                    <w:t>3</w:t>
                  </w:r>
                </w:p>
              </w:txbxContent>
            </v:textbox>
          </v:rect>
        </w:pict>
      </w:r>
    </w:p>
    <w:p w:rsidR="00676BFB" w:rsidRDefault="005C6BA6">
      <w:pPr>
        <w:rPr>
          <w:rtl/>
        </w:rPr>
      </w:pPr>
      <w:r>
        <w:rPr>
          <w:noProof/>
          <w:rtl/>
        </w:rPr>
        <w:lastRenderedPageBreak/>
        <w:pict>
          <v:rect id="Rectangle 9" o:spid="_x0000_s1030" style="position:absolute;left:0;text-align:left;margin-left:-17.75pt;margin-top:-43.85pt;width:252.25pt;height:559.2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" strokeweight="6pt">
            <v:stroke linestyle="thickBetweenThin"/>
            <v:textbox>
              <w:txbxContent>
                <w:p w:rsidR="00F01A2B" w:rsidRPr="00E60E28" w:rsidRDefault="00F01A2B" w:rsidP="00F01A2B">
                  <w:pPr>
                    <w:jc w:val="lowKashida"/>
                    <w:rPr>
                      <w:rFonts w:cs="B Nazanin"/>
                      <w:b/>
                      <w:bCs/>
                      <w:rtl/>
                    </w:rPr>
                  </w:pPr>
                  <w:r w:rsidRPr="00E60E28">
                    <w:rPr>
                      <w:rFonts w:cs="B Nazanin" w:hint="cs"/>
                      <w:b/>
                      <w:bCs/>
                      <w:rtl/>
                    </w:rPr>
                    <w:t>پيشگيري از هپاتيت</w:t>
                  </w:r>
                  <w:r>
                    <w:rPr>
                      <w:rFonts w:cs="B Nazanin" w:hint="cs"/>
                      <w:b/>
                      <w:bCs/>
                      <w:rtl/>
                    </w:rPr>
                    <w:t xml:space="preserve"> </w:t>
                  </w:r>
                  <w:r>
                    <w:rPr>
                      <w:rFonts w:cs="B Nazanin"/>
                      <w:b/>
                      <w:bCs/>
                    </w:rPr>
                    <w:t xml:space="preserve"> B</w:t>
                  </w:r>
                  <w:r>
                    <w:rPr>
                      <w:rFonts w:cs="B Nazanin" w:hint="cs"/>
                      <w:b/>
                      <w:bCs/>
                      <w:rtl/>
                    </w:rPr>
                    <w:t xml:space="preserve"> ( بی ) :</w:t>
                  </w:r>
                </w:p>
                <w:p w:rsidR="00F01A2B" w:rsidRDefault="00F01A2B" w:rsidP="00861D0E">
                  <w:pPr>
                    <w:spacing w:line="240" w:lineRule="auto"/>
                    <w:jc w:val="lowKashida"/>
                    <w:rPr>
                      <w:rFonts w:cs="B Nazanin"/>
                      <w:b/>
                      <w:bCs/>
                      <w:sz w:val="20"/>
                      <w:szCs w:val="20"/>
                      <w:rtl/>
                    </w:rPr>
                  </w:pPr>
                  <w:r>
                    <w:rPr>
                      <w:rFonts w:cs="B Nazanin" w:hint="cs"/>
                      <w:b/>
                      <w:bCs/>
                      <w:sz w:val="20"/>
                      <w:szCs w:val="20"/>
                      <w:rtl/>
                    </w:rPr>
                    <w:t>رعايت بهداشت فردي خوب اساس كنترل عفونت است .در آزمايشگاههاي باليني محيط كاري بايد روزانه ضدعفوني شود.</w:t>
                  </w:r>
                </w:p>
                <w:p w:rsidR="00F01A2B" w:rsidRDefault="00F01A2B" w:rsidP="00861D0E">
                  <w:pPr>
                    <w:spacing w:line="240" w:lineRule="auto"/>
                    <w:jc w:val="lowKashida"/>
                    <w:rPr>
                      <w:rFonts w:cs="B Nazanin"/>
                      <w:b/>
                      <w:bCs/>
                      <w:sz w:val="20"/>
                      <w:szCs w:val="20"/>
                      <w:rtl/>
                    </w:rPr>
                  </w:pPr>
                  <w:r>
                    <w:rPr>
                      <w:rFonts w:cs="B Nazanin" w:hint="cs"/>
                      <w:b/>
                      <w:bCs/>
                      <w:sz w:val="20"/>
                      <w:szCs w:val="20"/>
                      <w:rtl/>
                    </w:rPr>
                    <w:t>از رفتارهاي پرخطر مانند خالكوبي ، استفاده از سرنگ هاي مشترك تزريق مواد و... اجتناب شود.</w:t>
                  </w:r>
                </w:p>
                <w:p w:rsidR="00F01A2B" w:rsidRDefault="00F01A2B" w:rsidP="00861D0E">
                  <w:pPr>
                    <w:spacing w:line="240" w:lineRule="auto"/>
                    <w:jc w:val="lowKashida"/>
                    <w:rPr>
                      <w:rFonts w:cs="B Nazanin"/>
                      <w:b/>
                      <w:bCs/>
                      <w:sz w:val="20"/>
                      <w:szCs w:val="20"/>
                      <w:rtl/>
                    </w:rPr>
                  </w:pPr>
                  <w:r>
                    <w:rPr>
                      <w:rFonts w:cs="B Nazanin" w:hint="cs"/>
                      <w:b/>
                      <w:bCs/>
                      <w:sz w:val="20"/>
                      <w:szCs w:val="20"/>
                      <w:rtl/>
                    </w:rPr>
                    <w:t xml:space="preserve">تزريق واكسن با تجويز پزشك براي كساني كه مسافرت هاي خارج از كشور مي كنند ودرمعرض خطر بالا يا متوسط هپاتيت هستند يا كسي كه بيماري مزمن كبدي و آلوده به ويروس </w:t>
                  </w:r>
                  <w:r>
                    <w:rPr>
                      <w:rFonts w:cs="B Nazanin"/>
                      <w:b/>
                      <w:bCs/>
                      <w:sz w:val="20"/>
                      <w:szCs w:val="20"/>
                    </w:rPr>
                    <w:t>HIV</w:t>
                  </w:r>
                  <w:r>
                    <w:rPr>
                      <w:rFonts w:cs="B Nazanin" w:hint="cs"/>
                      <w:b/>
                      <w:bCs/>
                      <w:sz w:val="20"/>
                      <w:szCs w:val="20"/>
                      <w:rtl/>
                    </w:rPr>
                    <w:t xml:space="preserve"> </w:t>
                  </w:r>
                  <w:r w:rsidR="00861D0E">
                    <w:rPr>
                      <w:rFonts w:cs="B Nazanin" w:hint="cs"/>
                      <w:b/>
                      <w:bCs/>
                      <w:sz w:val="20"/>
                      <w:szCs w:val="20"/>
                      <w:rtl/>
                    </w:rPr>
                    <w:t xml:space="preserve">( ایدز ) </w:t>
                  </w:r>
                  <w:r>
                    <w:rPr>
                      <w:rFonts w:cs="B Nazanin" w:hint="cs"/>
                      <w:b/>
                      <w:bCs/>
                      <w:sz w:val="20"/>
                      <w:szCs w:val="20"/>
                      <w:rtl/>
                    </w:rPr>
                    <w:t>دارد توصيه مي شود.</w:t>
                  </w:r>
                </w:p>
                <w:p w:rsidR="00F01A2B" w:rsidRDefault="00F01A2B" w:rsidP="00861D0E">
                  <w:pPr>
                    <w:spacing w:line="240" w:lineRule="auto"/>
                    <w:jc w:val="lowKashida"/>
                    <w:rPr>
                      <w:rFonts w:cs="B Titr"/>
                      <w:b/>
                      <w:bCs/>
                      <w:sz w:val="20"/>
                      <w:szCs w:val="20"/>
                    </w:rPr>
                  </w:pPr>
                  <w:r>
                    <w:rPr>
                      <w:rFonts w:cs="B Nazanin" w:hint="cs"/>
                      <w:b/>
                      <w:bCs/>
                      <w:sz w:val="20"/>
                      <w:szCs w:val="20"/>
                      <w:rtl/>
                    </w:rPr>
                    <w:t>واكسيناسيون براي كودكان و نوجوانان تا سن 19 سالگي در صورتي كه قبلا واكسينه نشده باشند توصيه مي شود.</w:t>
                  </w:r>
                </w:p>
                <w:p w:rsidR="00E60E28" w:rsidRPr="00E60E28" w:rsidRDefault="00E60E28" w:rsidP="00E60E28">
                  <w:pPr>
                    <w:shd w:val="clear" w:color="auto" w:fill="D6E3BC" w:themeFill="accent3" w:themeFillTint="66"/>
                    <w:jc w:val="lowKashida"/>
                    <w:rPr>
                      <w:rFonts w:cs="B Titr"/>
                      <w:b/>
                      <w:bCs/>
                      <w:sz w:val="20"/>
                      <w:szCs w:val="20"/>
                      <w:rtl/>
                    </w:rPr>
                  </w:pPr>
                  <w:r w:rsidRPr="00E60E28">
                    <w:rPr>
                      <w:rFonts w:cs="B Titr" w:hint="cs"/>
                      <w:b/>
                      <w:bCs/>
                      <w:sz w:val="20"/>
                      <w:szCs w:val="20"/>
                      <w:rtl/>
                    </w:rPr>
                    <w:t xml:space="preserve">ويروس هپاتيت </w:t>
                  </w:r>
                  <w:r w:rsidRPr="00E60E28">
                    <w:rPr>
                      <w:rFonts w:cs="B Titr"/>
                      <w:b/>
                      <w:bCs/>
                      <w:sz w:val="20"/>
                      <w:szCs w:val="20"/>
                    </w:rPr>
                    <w:t>C</w:t>
                  </w:r>
                  <w:r w:rsidRPr="00E60E28">
                    <w:rPr>
                      <w:rFonts w:cs="B Titr" w:hint="cs"/>
                      <w:b/>
                      <w:bCs/>
                      <w:sz w:val="20"/>
                      <w:szCs w:val="20"/>
                      <w:rtl/>
                    </w:rPr>
                    <w:t xml:space="preserve"> ( سی ) :</w:t>
                  </w:r>
                </w:p>
                <w:p w:rsidR="00E60E28" w:rsidRPr="00861D0E" w:rsidRDefault="00E60E28" w:rsidP="00E60E28">
                  <w:pPr>
                    <w:jc w:val="lowKashida"/>
                    <w:rPr>
                      <w:rFonts w:cs="B Nazanin"/>
                      <w:b/>
                      <w:bCs/>
                      <w:sz w:val="20"/>
                      <w:szCs w:val="20"/>
                      <w:rtl/>
                    </w:rPr>
                  </w:pPr>
                  <w:r w:rsidRPr="00634EE0">
                    <w:rPr>
                      <w:rFonts w:cs="B Nazanin" w:hint="cs"/>
                      <w:b/>
                      <w:bCs/>
                      <w:sz w:val="20"/>
                      <w:szCs w:val="20"/>
                      <w:rtl/>
                    </w:rPr>
                    <w:t xml:space="preserve">افرادي كه به طور ويزه در معرض خطر هپاتيت </w:t>
                  </w:r>
                  <w:r w:rsidRPr="00634EE0">
                    <w:rPr>
                      <w:rFonts w:cs="B Nazanin"/>
                      <w:b/>
                      <w:bCs/>
                      <w:sz w:val="20"/>
                      <w:szCs w:val="20"/>
                    </w:rPr>
                    <w:t>C</w:t>
                  </w:r>
                  <w:r w:rsidRPr="00634EE0">
                    <w:rPr>
                      <w:rFonts w:cs="B Nazanin" w:hint="cs"/>
                      <w:b/>
                      <w:bCs/>
                      <w:sz w:val="20"/>
                      <w:szCs w:val="20"/>
                      <w:rtl/>
                    </w:rPr>
                    <w:t xml:space="preserve"> هستند شامل معتادان تزريقي ، افراد داراي فعاليت جنسي با شركاي متعدد و بيماراني كه به دفعات خون دريافت كرده اند.</w:t>
                  </w:r>
                  <w:r w:rsidR="00861D0E" w:rsidRPr="00861D0E">
                    <w:rPr>
                      <w:rFonts w:cs="B Nazanin"/>
                      <w:rtl/>
                    </w:rPr>
                    <w:t xml:space="preserve"> </w:t>
                  </w:r>
                  <w:r w:rsidR="00861D0E" w:rsidRPr="00861D0E">
                    <w:rPr>
                      <w:rFonts w:cs="B Nazanin"/>
                      <w:b/>
                      <w:bCs/>
                      <w:sz w:val="20"/>
                      <w:szCs w:val="20"/>
                      <w:rtl/>
                    </w:rPr>
                    <w:t>این ویروس پس از تماس فرد سالم با خون بیمار مبتلا به ویروس هپاتیت</w:t>
                  </w:r>
                  <w:r w:rsidR="00861D0E" w:rsidRPr="00861D0E">
                    <w:rPr>
                      <w:rFonts w:cs="B Nazanin"/>
                      <w:b/>
                      <w:bCs/>
                      <w:sz w:val="20"/>
                      <w:szCs w:val="20"/>
                    </w:rPr>
                    <w:t xml:space="preserve">C </w:t>
                  </w:r>
                  <w:r w:rsidR="00861D0E">
                    <w:rPr>
                      <w:rFonts w:cs="B Nazanin" w:hint="cs"/>
                      <w:b/>
                      <w:bCs/>
                      <w:sz w:val="20"/>
                      <w:szCs w:val="20"/>
                      <w:rtl/>
                    </w:rPr>
                    <w:t xml:space="preserve"> (سی ) </w:t>
                  </w:r>
                  <w:r w:rsidR="00861D0E" w:rsidRPr="00861D0E">
                    <w:rPr>
                      <w:rFonts w:cs="B Nazanin"/>
                      <w:b/>
                      <w:bCs/>
                      <w:sz w:val="20"/>
                      <w:szCs w:val="20"/>
                      <w:rtl/>
                    </w:rPr>
                    <w:t>وارد بدن می‌شود ولی از طریق بوسه، سرفه، عطسه، آب وغذای مشترک منتقل نمی‌شود.</w:t>
                  </w:r>
                </w:p>
                <w:p w:rsidR="00137616" w:rsidRDefault="00137616" w:rsidP="00137616">
                  <w:pPr>
                    <w:jc w:val="center"/>
                    <w:rPr>
                      <w:rFonts w:cs="B Nazanin"/>
                      <w:b/>
                      <w:bCs/>
                      <w:sz w:val="20"/>
                      <w:szCs w:val="20"/>
                      <w:rtl/>
                    </w:rPr>
                  </w:pPr>
                  <w:r w:rsidRPr="00137616">
                    <w:rPr>
                      <w:rFonts w:cs="B Nazanin"/>
                      <w:b/>
                      <w:bCs/>
                      <w:noProof/>
                      <w:sz w:val="20"/>
                      <w:szCs w:val="20"/>
                      <w:rtl/>
                      <w:lang w:bidi="ar-SA"/>
                    </w:rPr>
                    <w:drawing>
                      <wp:inline distT="0" distB="0" distL="0" distR="0">
                        <wp:extent cx="2933700" cy="2057400"/>
                        <wp:effectExtent l="19050" t="0" r="0" b="0"/>
                        <wp:docPr id="11" name="Picture 6" descr="D:\آموزش سلامت 98\مناسبت های بهداشتی\شهریور ماه\پیام های بهداشتی هپاتیت\hepatitis-signs-and-symptoms.jpg"/>
                        <wp:cNvGraphicFramePr/>
                        <a:graphic xmlns:a="http://schemas.openxmlformats.org/drawingml/2006/main">
                          <a:graphicData uri="http://schemas.openxmlformats.org/drawingml/2006/picture">
                            <pic:pic xmlns:pic="http://schemas.openxmlformats.org/drawingml/2006/picture">
                              <pic:nvPicPr>
                                <pic:cNvPr id="7170" name="Picture 2" descr="D:\آموزش سلامت 98\مناسبت های بهداشتی\شهریور ماه\پیام های بهداشتی هپاتیت\hepatitis-signs-and-symptoms.jpg"/>
                                <pic:cNvPicPr>
                                  <a:picLocks noChangeAspect="1" noChangeArrowheads="1"/>
                                </pic:cNvPicPr>
                              </pic:nvPicPr>
                              <pic:blipFill>
                                <a:blip r:embed="rId11" cstate="print"/>
                                <a:srcRect/>
                                <a:stretch>
                                  <a:fillRect/>
                                </a:stretch>
                              </pic:blipFill>
                              <pic:spPr bwMode="auto">
                                <a:xfrm>
                                  <a:off x="0" y="0"/>
                                  <a:ext cx="2944495" cy="2064971"/>
                                </a:xfrm>
                                <a:prstGeom prst="rect">
                                  <a:avLst/>
                                </a:prstGeom>
                                <a:noFill/>
                              </pic:spPr>
                            </pic:pic>
                          </a:graphicData>
                        </a:graphic>
                      </wp:inline>
                    </w:drawing>
                  </w:r>
                </w:p>
                <w:p w:rsidR="00137616" w:rsidRPr="00A62EDB" w:rsidRDefault="00137616" w:rsidP="00137616">
                  <w:pPr>
                    <w:jc w:val="lowKashida"/>
                    <w:rPr>
                      <w:rFonts w:cs="B Nazanin"/>
                      <w:b/>
                      <w:bCs/>
                      <w:sz w:val="20"/>
                      <w:szCs w:val="20"/>
                      <w:rtl/>
                    </w:rPr>
                  </w:pPr>
                </w:p>
                <w:p w:rsidR="00567F45" w:rsidRPr="00B036DE" w:rsidRDefault="00567F45" w:rsidP="00B036DE">
                  <w:pPr>
                    <w:widowControl w:val="0"/>
                    <w:spacing w:line="300" w:lineRule="auto"/>
                    <w:jc w:val="both"/>
                    <w:rPr>
                      <w:rFonts w:ascii="Arial" w:hAnsi="Arial" w:cs="B Nazanin"/>
                      <w:b/>
                      <w:bCs/>
                      <w:color w:val="000000"/>
                      <w:rtl/>
                      <w:lang w:eastAsia="zh-TW"/>
                    </w:rPr>
                  </w:pPr>
                </w:p>
                <w:p w:rsidR="00B036DE" w:rsidRPr="00B036DE" w:rsidRDefault="00B036DE" w:rsidP="00B036DE">
                  <w:pPr>
                    <w:widowControl w:val="0"/>
                    <w:bidi w:val="0"/>
                    <w:rPr>
                      <w:rFonts w:ascii="Franklin Gothic Book" w:hAnsi="Franklin Gothic Book" w:cs="B Nazanin"/>
                      <w:rtl/>
                    </w:rPr>
                  </w:pPr>
                  <w:r w:rsidRPr="00B036DE">
                    <w:rPr>
                      <w:rFonts w:cs="B Nazanin"/>
                    </w:rPr>
                    <w:t> </w:t>
                  </w:r>
                </w:p>
                <w:p w:rsidR="00D932FA" w:rsidRDefault="00D932FA" w:rsidP="00A03BF3">
                  <w:pPr>
                    <w:pStyle w:val="NoSpacing"/>
                    <w:jc w:val="lowKashida"/>
                    <w:rPr>
                      <w:rFonts w:cs="B Nazanin"/>
                      <w:b/>
                      <w:bCs/>
                      <w:rtl/>
                    </w:rPr>
                  </w:pPr>
                </w:p>
                <w:p w:rsidR="00D932FA" w:rsidRDefault="00D932FA" w:rsidP="00D932FA">
                  <w:pPr>
                    <w:pStyle w:val="NoSpacing"/>
                    <w:jc w:val="center"/>
                    <w:rPr>
                      <w:rFonts w:cs="B Nazanin"/>
                      <w:b/>
                      <w:bCs/>
                      <w:rtl/>
                    </w:rPr>
                  </w:pPr>
                </w:p>
                <w:p w:rsidR="00D932FA" w:rsidRDefault="00D932FA" w:rsidP="00A03BF3">
                  <w:pPr>
                    <w:pStyle w:val="NoSpacing"/>
                    <w:jc w:val="lowKashida"/>
                    <w:rPr>
                      <w:rFonts w:cs="B Nazanin"/>
                      <w:b/>
                      <w:bCs/>
                      <w:rtl/>
                    </w:rPr>
                  </w:pPr>
                </w:p>
                <w:p w:rsidR="00D932FA" w:rsidRDefault="00D932FA" w:rsidP="00A03BF3">
                  <w:pPr>
                    <w:pStyle w:val="NoSpacing"/>
                    <w:jc w:val="lowKashida"/>
                    <w:rPr>
                      <w:rFonts w:cs="B Nazanin"/>
                      <w:b/>
                      <w:bCs/>
                      <w:rtl/>
                    </w:rPr>
                  </w:pPr>
                </w:p>
                <w:p w:rsidR="00C619F2" w:rsidRPr="0091194C" w:rsidRDefault="00C619F2" w:rsidP="00C24FF8">
                  <w:pPr>
                    <w:spacing w:before="100" w:beforeAutospacing="1" w:after="100" w:afterAutospacing="1"/>
                    <w:jc w:val="both"/>
                    <w:rPr>
                      <w:rFonts w:cs="B Nazanin"/>
                      <w:b/>
                      <w:bCs/>
                    </w:rPr>
                  </w:pPr>
                  <w:r w:rsidRPr="0091194C">
                    <w:rPr>
                      <w:rFonts w:cs="B Nazanin"/>
                      <w:b/>
                      <w:bCs/>
                    </w:rPr>
                    <w:br/>
                  </w:r>
                </w:p>
                <w:p w:rsidR="00C619F2" w:rsidRPr="00F86ACD" w:rsidRDefault="00C619F2" w:rsidP="00C619F2">
                  <w:pPr>
                    <w:rPr>
                      <w:rFonts w:ascii="Tahoma" w:eastAsia="Times New Roman" w:hAnsi="Tahoma" w:cs="B Nazanin"/>
                      <w:b/>
                      <w:bCs/>
                      <w:color w:val="000000"/>
                      <w:rtl/>
                    </w:rPr>
                  </w:pPr>
                </w:p>
                <w:p w:rsidR="00537435" w:rsidRPr="00526964" w:rsidRDefault="00537435" w:rsidP="00A950A5">
                  <w:pPr>
                    <w:rPr>
                      <w:rFonts w:cs="B Nazanin"/>
                      <w:b/>
                      <w:bCs/>
                      <w:rtl/>
                    </w:rPr>
                  </w:pPr>
                </w:p>
              </w:txbxContent>
            </v:textbox>
          </v:rect>
        </w:pict>
      </w: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5C6BA6">
      <w:pPr>
        <w:rPr>
          <w:rtl/>
        </w:rPr>
      </w:pPr>
      <w:r>
        <w:rPr>
          <w:noProof/>
          <w:rtl/>
        </w:rPr>
        <w:pict>
          <v:rect id="Rectangle 12" o:spid="_x0000_s1031" style="position:absolute;left:0;text-align:left;margin-left:84.35pt;margin-top:53pt;width:23.25pt;height:19.5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" strokecolor="white [3212]">
            <v:textbox>
              <w:txbxContent>
                <w:p w:rsidR="00AC1281" w:rsidRDefault="00AC1281" w:rsidP="00AC1281">
                  <w:r>
                    <w:rPr>
                      <w:rFonts w:hint="cs"/>
                      <w:rtl/>
                    </w:rPr>
                    <w:t>4</w:t>
                  </w:r>
                </w:p>
              </w:txbxContent>
            </v:textbox>
          </v:rect>
        </w:pict>
      </w:r>
    </w:p>
    <w:p w:rsidR="00676BFB" w:rsidRDefault="005C6BA6" w:rsidP="00676BFB">
      <w:pPr>
        <w:spacing w:after="0"/>
        <w:rPr>
          <w:rtl/>
        </w:rPr>
      </w:pPr>
      <w:r>
        <w:rPr>
          <w:noProof/>
          <w:rtl/>
        </w:rPr>
        <w:lastRenderedPageBreak/>
        <w:pict>
          <v:rect id="Rectangle 6" o:spid="_x0000_s1032" style="position:absolute;left:0;text-align:left;margin-left:11.1pt;margin-top:-35.3pt;width:259.8pt;height:540.3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" strokeweight="6pt">
            <v:stroke linestyle="thickBetweenThin"/>
            <v:textbox>
              <w:txbxContent>
                <w:p w:rsidR="00137616" w:rsidRPr="00137616" w:rsidRDefault="00137616" w:rsidP="00137616">
                  <w:pPr>
                    <w:shd w:val="clear" w:color="auto" w:fill="D6E3BC" w:themeFill="accent3" w:themeFillTint="66"/>
                    <w:jc w:val="center"/>
                    <w:rPr>
                      <w:rFonts w:cs="B Titr"/>
                      <w:b/>
                      <w:bCs/>
                      <w:rtl/>
                    </w:rPr>
                  </w:pPr>
                  <w:r w:rsidRPr="00137616">
                    <w:rPr>
                      <w:rFonts w:cs="B Titr" w:hint="cs"/>
                      <w:b/>
                      <w:bCs/>
                      <w:rtl/>
                    </w:rPr>
                    <w:t>راههای انتقال هپاتیت</w:t>
                  </w:r>
                  <w:r w:rsidR="00470912">
                    <w:rPr>
                      <w:rFonts w:cs="B Titr" w:hint="cs"/>
                      <w:b/>
                      <w:bCs/>
                      <w:rtl/>
                    </w:rPr>
                    <w:t xml:space="preserve"> به طور کلی عبارتند از </w:t>
                  </w:r>
                  <w:r w:rsidRPr="00137616">
                    <w:rPr>
                      <w:rFonts w:cs="B Titr" w:hint="cs"/>
                      <w:b/>
                      <w:bCs/>
                      <w:rtl/>
                    </w:rPr>
                    <w:t>:</w:t>
                  </w:r>
                </w:p>
                <w:p w:rsidR="00470912" w:rsidRDefault="00470912" w:rsidP="00470912">
                  <w:pPr>
                    <w:spacing w:line="240" w:lineRule="auto"/>
                    <w:rPr>
                      <w:rFonts w:cs="B Nazanin"/>
                      <w:b/>
                      <w:bCs/>
                      <w:rtl/>
                    </w:rPr>
                  </w:pPr>
                  <w:r>
                    <w:rPr>
                      <w:rFonts w:cs="B Nazanin" w:hint="cs"/>
                      <w:b/>
                      <w:bCs/>
                      <w:rtl/>
                    </w:rPr>
                    <w:t>*عدم رعایت بهداشت فردی و عمومی</w:t>
                  </w:r>
                </w:p>
                <w:p w:rsidR="00137616" w:rsidRPr="00533051" w:rsidRDefault="00137616" w:rsidP="00470912">
                  <w:pPr>
                    <w:spacing w:line="240" w:lineRule="auto"/>
                    <w:rPr>
                      <w:rFonts w:cs="B Nazanin"/>
                      <w:b/>
                      <w:bCs/>
                      <w:rtl/>
                    </w:rPr>
                  </w:pPr>
                  <w:r w:rsidRPr="00533051">
                    <w:rPr>
                      <w:rFonts w:cs="B Nazanin" w:hint="cs"/>
                      <w:b/>
                      <w:bCs/>
                      <w:rtl/>
                    </w:rPr>
                    <w:t>*تزریق خون و فراورده های خونی آلوده</w:t>
                  </w:r>
                </w:p>
                <w:p w:rsidR="00137616" w:rsidRPr="00533051" w:rsidRDefault="00137616" w:rsidP="00470912">
                  <w:pPr>
                    <w:spacing w:line="240" w:lineRule="auto"/>
                    <w:rPr>
                      <w:rFonts w:cs="B Nazanin"/>
                      <w:b/>
                      <w:bCs/>
                      <w:rtl/>
                    </w:rPr>
                  </w:pPr>
                  <w:r w:rsidRPr="00533051">
                    <w:rPr>
                      <w:rFonts w:cs="B Nazanin" w:hint="cs"/>
                      <w:b/>
                      <w:bCs/>
                      <w:rtl/>
                    </w:rPr>
                    <w:t>*تماس جنسی محافظت نشده</w:t>
                  </w:r>
                </w:p>
                <w:p w:rsidR="00137616" w:rsidRPr="00533051" w:rsidRDefault="00137616" w:rsidP="00470912">
                  <w:pPr>
                    <w:spacing w:line="240" w:lineRule="auto"/>
                    <w:rPr>
                      <w:rFonts w:cs="B Nazanin"/>
                      <w:b/>
                      <w:bCs/>
                      <w:rtl/>
                    </w:rPr>
                  </w:pPr>
                  <w:r w:rsidRPr="00533051">
                    <w:rPr>
                      <w:rFonts w:cs="B Nazanin" w:hint="cs"/>
                      <w:b/>
                      <w:bCs/>
                      <w:rtl/>
                    </w:rPr>
                    <w:t>*استفاده از سرنگ مشترک و وسایل تیز وبرنده و آلوده ، تیغ و مسواک</w:t>
                  </w:r>
                </w:p>
                <w:p w:rsidR="00137616" w:rsidRDefault="00137616" w:rsidP="00470912">
                  <w:pPr>
                    <w:spacing w:line="240" w:lineRule="auto"/>
                    <w:rPr>
                      <w:rFonts w:cs="B Nazanin"/>
                      <w:b/>
                      <w:bCs/>
                      <w:rtl/>
                    </w:rPr>
                  </w:pPr>
                  <w:r w:rsidRPr="00533051">
                    <w:rPr>
                      <w:rFonts w:cs="B Nazanin" w:hint="cs"/>
                      <w:b/>
                      <w:bCs/>
                      <w:rtl/>
                    </w:rPr>
                    <w:t>*انتقال از مادر مبتلا به جنین</w:t>
                  </w:r>
                </w:p>
                <w:p w:rsidR="00470912" w:rsidRDefault="00470912" w:rsidP="00470912">
                  <w:pPr>
                    <w:spacing w:line="240" w:lineRule="auto"/>
                    <w:rPr>
                      <w:rFonts w:cs="B Nazanin"/>
                      <w:b/>
                      <w:bCs/>
                      <w:rtl/>
                    </w:rPr>
                  </w:pPr>
                  <w:r>
                    <w:rPr>
                      <w:rFonts w:cs="B Nazanin" w:hint="cs"/>
                      <w:b/>
                      <w:bCs/>
                      <w:rtl/>
                    </w:rPr>
                    <w:t>*رفتارهای پرخطر مانند خالکوبی</w:t>
                  </w:r>
                </w:p>
                <w:p w:rsidR="00137616" w:rsidRPr="00137616" w:rsidRDefault="00137616" w:rsidP="00137616">
                  <w:pPr>
                    <w:shd w:val="clear" w:color="auto" w:fill="D6E3BC" w:themeFill="accent3" w:themeFillTint="66"/>
                    <w:jc w:val="center"/>
                    <w:rPr>
                      <w:rFonts w:cs="B Titr"/>
                      <w:b/>
                      <w:bCs/>
                      <w:rtl/>
                    </w:rPr>
                  </w:pPr>
                  <w:r w:rsidRPr="00137616">
                    <w:rPr>
                      <w:rFonts w:cs="B Titr" w:hint="cs"/>
                      <w:b/>
                      <w:bCs/>
                      <w:rtl/>
                    </w:rPr>
                    <w:t>راههای پیشگیری از هپاتیت:</w:t>
                  </w:r>
                </w:p>
                <w:p w:rsidR="00137616" w:rsidRPr="00533051" w:rsidRDefault="00137616" w:rsidP="00470912">
                  <w:pPr>
                    <w:spacing w:line="240" w:lineRule="auto"/>
                    <w:rPr>
                      <w:rFonts w:cs="B Nazanin"/>
                      <w:b/>
                      <w:bCs/>
                      <w:rtl/>
                    </w:rPr>
                  </w:pPr>
                  <w:r w:rsidRPr="00533051">
                    <w:rPr>
                      <w:rFonts w:cs="B Nazanin" w:hint="cs"/>
                      <w:b/>
                      <w:bCs/>
                      <w:rtl/>
                    </w:rPr>
                    <w:t xml:space="preserve">*اقدام به واکسیناسیون برعلیه هپاتیت </w:t>
                  </w:r>
                  <w:r w:rsidRPr="00533051">
                    <w:rPr>
                      <w:rFonts w:cs="B Nazanin"/>
                      <w:b/>
                      <w:bCs/>
                    </w:rPr>
                    <w:t>B</w:t>
                  </w:r>
                  <w:r w:rsidRPr="00533051">
                    <w:rPr>
                      <w:rFonts w:cs="B Nazanin" w:hint="cs"/>
                      <w:b/>
                      <w:bCs/>
                      <w:rtl/>
                    </w:rPr>
                    <w:t xml:space="preserve"> </w:t>
                  </w:r>
                </w:p>
                <w:p w:rsidR="00137616" w:rsidRPr="00533051" w:rsidRDefault="00470912" w:rsidP="00470912">
                  <w:pPr>
                    <w:spacing w:line="240" w:lineRule="auto"/>
                    <w:rPr>
                      <w:rFonts w:cs="B Nazanin"/>
                      <w:b/>
                      <w:bCs/>
                      <w:rtl/>
                    </w:rPr>
                  </w:pPr>
                  <w:r>
                    <w:rPr>
                      <w:rFonts w:cs="B Nazanin" w:hint="cs"/>
                      <w:b/>
                      <w:bCs/>
                      <w:rtl/>
                    </w:rPr>
                    <w:t xml:space="preserve">*روابط جنسی محافظت </w:t>
                  </w:r>
                  <w:r w:rsidR="00137616" w:rsidRPr="00533051">
                    <w:rPr>
                      <w:rFonts w:cs="B Nazanin" w:hint="cs"/>
                      <w:b/>
                      <w:bCs/>
                      <w:rtl/>
                    </w:rPr>
                    <w:t>شده</w:t>
                  </w:r>
                </w:p>
                <w:p w:rsidR="00137616" w:rsidRPr="00533051" w:rsidRDefault="00137616" w:rsidP="00470912">
                  <w:pPr>
                    <w:spacing w:line="240" w:lineRule="auto"/>
                    <w:rPr>
                      <w:rFonts w:cs="B Nazanin"/>
                      <w:b/>
                      <w:bCs/>
                      <w:rtl/>
                    </w:rPr>
                  </w:pPr>
                  <w:r w:rsidRPr="00533051">
                    <w:rPr>
                      <w:rFonts w:cs="B Nazanin" w:hint="cs"/>
                      <w:b/>
                      <w:bCs/>
                      <w:rtl/>
                    </w:rPr>
                    <w:t>*استفاده از سرنگ استریل</w:t>
                  </w:r>
                </w:p>
                <w:p w:rsidR="00137616" w:rsidRPr="00533051" w:rsidRDefault="00137616" w:rsidP="00470912">
                  <w:pPr>
                    <w:spacing w:line="240" w:lineRule="auto"/>
                    <w:rPr>
                      <w:rFonts w:cs="B Nazanin"/>
                      <w:b/>
                      <w:bCs/>
                      <w:rtl/>
                    </w:rPr>
                  </w:pPr>
                  <w:r w:rsidRPr="00533051">
                    <w:rPr>
                      <w:rFonts w:cs="B Nazanin" w:hint="cs"/>
                      <w:b/>
                      <w:bCs/>
                      <w:rtl/>
                    </w:rPr>
                    <w:t>*رعایت موازین بهداشتی</w:t>
                  </w:r>
                </w:p>
                <w:p w:rsidR="00137616" w:rsidRPr="00533051" w:rsidRDefault="00137616" w:rsidP="00470912">
                  <w:pPr>
                    <w:spacing w:line="240" w:lineRule="auto"/>
                    <w:rPr>
                      <w:rFonts w:cs="B Nazanin"/>
                      <w:b/>
                      <w:bCs/>
                      <w:rtl/>
                    </w:rPr>
                  </w:pPr>
                  <w:r w:rsidRPr="00533051">
                    <w:rPr>
                      <w:rFonts w:cs="B Nazanin" w:hint="cs"/>
                      <w:b/>
                      <w:bCs/>
                      <w:rtl/>
                    </w:rPr>
                    <w:t>*استفاده از غذا و آب سالم و</w:t>
                  </w:r>
                  <w:r w:rsidR="00470912">
                    <w:rPr>
                      <w:rFonts w:cs="B Nazanin" w:hint="cs"/>
                      <w:b/>
                      <w:bCs/>
                      <w:rtl/>
                    </w:rPr>
                    <w:t xml:space="preserve"> </w:t>
                  </w:r>
                  <w:r w:rsidRPr="00533051">
                    <w:rPr>
                      <w:rFonts w:cs="B Nazanin" w:hint="cs"/>
                      <w:b/>
                      <w:bCs/>
                      <w:rtl/>
                    </w:rPr>
                    <w:t>بهداشتی</w:t>
                  </w:r>
                </w:p>
                <w:p w:rsidR="00137616" w:rsidRDefault="00137616" w:rsidP="00470912">
                  <w:pPr>
                    <w:spacing w:line="240" w:lineRule="auto"/>
                    <w:rPr>
                      <w:rFonts w:cs="B Nazanin"/>
                      <w:b/>
                      <w:bCs/>
                      <w:rtl/>
                    </w:rPr>
                  </w:pPr>
                  <w:r w:rsidRPr="00533051">
                    <w:rPr>
                      <w:rFonts w:cs="B Nazanin" w:hint="cs"/>
                      <w:b/>
                      <w:bCs/>
                      <w:rtl/>
                    </w:rPr>
                    <w:t>*استفاده ازتوالت بهداشتی و با رعایت موازین بهداشتی</w:t>
                  </w:r>
                </w:p>
                <w:p w:rsidR="00137616" w:rsidRPr="00533051" w:rsidRDefault="00137616" w:rsidP="00470912">
                  <w:pPr>
                    <w:spacing w:line="240" w:lineRule="auto"/>
                    <w:rPr>
                      <w:rFonts w:cs="B Nazanin"/>
                      <w:b/>
                      <w:bCs/>
                      <w:rtl/>
                    </w:rPr>
                  </w:pPr>
                  <w:r>
                    <w:rPr>
                      <w:rFonts w:cs="B Nazanin" w:hint="cs"/>
                      <w:b/>
                      <w:bCs/>
                      <w:rtl/>
                    </w:rPr>
                    <w:t>*استفاده نکردن از وسایل مشترک بهداشتی و آرایشی</w:t>
                  </w:r>
                </w:p>
                <w:p w:rsidR="00137616" w:rsidRPr="00137616" w:rsidRDefault="00470912" w:rsidP="00470912">
                  <w:pPr>
                    <w:spacing w:line="240" w:lineRule="auto"/>
                    <w:rPr>
                      <w:rFonts w:cs="B Nazanin"/>
                      <w:b/>
                      <w:bCs/>
                      <w:rtl/>
                    </w:rPr>
                  </w:pPr>
                  <w:r>
                    <w:rPr>
                      <w:rFonts w:cs="B Nazanin" w:hint="cs"/>
                      <w:b/>
                      <w:bCs/>
                      <w:rtl/>
                    </w:rPr>
                    <w:t>*</w:t>
                  </w:r>
                  <w:r w:rsidRPr="00470912">
                    <w:rPr>
                      <w:rFonts w:cs="B Nazanin" w:hint="cs"/>
                      <w:b/>
                      <w:bCs/>
                      <w:rtl/>
                    </w:rPr>
                    <w:t xml:space="preserve"> </w:t>
                  </w:r>
                  <w:r w:rsidRPr="00137616">
                    <w:rPr>
                      <w:rFonts w:cs="B Nazanin" w:hint="cs"/>
                      <w:b/>
                      <w:bCs/>
                      <w:rtl/>
                    </w:rPr>
                    <w:t>اجتناب</w:t>
                  </w:r>
                  <w:r>
                    <w:rPr>
                      <w:rFonts w:cs="B Nazanin" w:hint="cs"/>
                      <w:b/>
                      <w:bCs/>
                      <w:rtl/>
                    </w:rPr>
                    <w:t xml:space="preserve"> </w:t>
                  </w:r>
                  <w:r w:rsidR="00137616" w:rsidRPr="00137616">
                    <w:rPr>
                      <w:rFonts w:cs="B Nazanin" w:hint="cs"/>
                      <w:b/>
                      <w:bCs/>
                      <w:rtl/>
                    </w:rPr>
                    <w:t xml:space="preserve">از خوردن الكل و جانوران دريايي خام در صورت ابتلا به هرنوع هپاتيت </w:t>
                  </w:r>
                </w:p>
                <w:p w:rsidR="00137616" w:rsidRPr="00137616" w:rsidRDefault="00137616" w:rsidP="00470912">
                  <w:pPr>
                    <w:shd w:val="clear" w:color="auto" w:fill="FFFF00"/>
                    <w:jc w:val="center"/>
                    <w:rPr>
                      <w:rFonts w:cs="B Nazanin"/>
                      <w:b/>
                      <w:bCs/>
                      <w:rtl/>
                    </w:rPr>
                  </w:pPr>
                  <w:r w:rsidRPr="00137616">
                    <w:rPr>
                      <w:rFonts w:cs="B Nazanin" w:hint="cs"/>
                      <w:b/>
                      <w:bCs/>
                      <w:rtl/>
                    </w:rPr>
                    <w:t>نشانه هاي زودرس هپاتيت را بدانيد و درصورت بروز سريعا به پزشك مراجعه نماييد.</w:t>
                  </w:r>
                </w:p>
                <w:p w:rsidR="00B036DE" w:rsidRDefault="00B036DE" w:rsidP="00137616">
                  <w:pPr>
                    <w:pStyle w:val="NoSpacing"/>
                    <w:rPr>
                      <w:rFonts w:cs="B Nazanin"/>
                      <w:b/>
                      <w:bCs/>
                      <w:rtl/>
                      <w:lang w:eastAsia="zh-TW"/>
                    </w:rPr>
                  </w:pPr>
                </w:p>
                <w:p w:rsidR="00B01D32" w:rsidRDefault="00B01D32" w:rsidP="00B01D32">
                  <w:pPr>
                    <w:pStyle w:val="NoSpacing"/>
                    <w:jc w:val="center"/>
                    <w:rPr>
                      <w:rFonts w:cs="B Nazanin"/>
                      <w:b/>
                      <w:bCs/>
                      <w:rtl/>
                      <w:lang w:eastAsia="zh-TW"/>
                    </w:rPr>
                  </w:pPr>
                </w:p>
                <w:p w:rsidR="0038257E" w:rsidRPr="0038257E" w:rsidRDefault="0038257E" w:rsidP="00B036DE">
                  <w:pPr>
                    <w:pStyle w:val="NoSpacing"/>
                    <w:jc w:val="lowKashida"/>
                    <w:rPr>
                      <w:rFonts w:ascii="Franklin Gothic Book" w:hAnsi="Franklin Gothic Book" w:cs="B Nazanin"/>
                      <w:b/>
                      <w:bCs/>
                      <w:rtl/>
                      <w:lang w:eastAsia="zh-TW"/>
                    </w:rPr>
                  </w:pPr>
                </w:p>
                <w:p w:rsidR="00B036DE" w:rsidRDefault="00B036DE" w:rsidP="00B036DE">
                  <w:pPr>
                    <w:widowControl w:val="0"/>
                    <w:spacing w:line="300" w:lineRule="auto"/>
                    <w:ind w:left="304"/>
                    <w:jc w:val="both"/>
                    <w:rPr>
                      <w:rFonts w:ascii="Arial" w:hAnsi="Arial" w:cs="Arial"/>
                      <w:b/>
                      <w:bCs/>
                      <w:color w:val="FF0000"/>
                      <w:sz w:val="24"/>
                      <w:szCs w:val="24"/>
                      <w:u w:val="single"/>
                      <w:rtl/>
                    </w:rPr>
                  </w:pPr>
                </w:p>
                <w:p w:rsidR="00B036DE" w:rsidRDefault="00B036DE" w:rsidP="00B036DE">
                  <w:pPr>
                    <w:widowControl w:val="0"/>
                    <w:bidi w:val="0"/>
                    <w:rPr>
                      <w:rFonts w:ascii="Franklin Gothic Book" w:hAnsi="Franklin Gothic Book" w:cs="Times New Roman"/>
                      <w:color w:val="000000"/>
                      <w:sz w:val="18"/>
                      <w:szCs w:val="18"/>
                      <w:rtl/>
                      <w:lang w:bidi="ar-SA"/>
                    </w:rPr>
                  </w:pPr>
                  <w:r>
                    <w:t> </w:t>
                  </w:r>
                </w:p>
                <w:p w:rsidR="00662C0E" w:rsidRDefault="00662C0E" w:rsidP="00B036DE">
                  <w:pPr>
                    <w:shd w:val="clear" w:color="auto" w:fill="FFFFFF" w:themeFill="background1"/>
                    <w:rPr>
                      <w:rFonts w:cs="B Nazanin"/>
                      <w:b/>
                      <w:bCs/>
                      <w:sz w:val="24"/>
                      <w:szCs w:val="24"/>
                      <w:rtl/>
                    </w:rPr>
                  </w:pPr>
                </w:p>
                <w:p w:rsidR="00662C0E" w:rsidRDefault="00662C0E" w:rsidP="00662C0E">
                  <w:pPr>
                    <w:shd w:val="clear" w:color="auto" w:fill="FFFFFF" w:themeFill="background1"/>
                    <w:jc w:val="center"/>
                    <w:rPr>
                      <w:rFonts w:cs="B Nazanin"/>
                      <w:b/>
                      <w:bCs/>
                      <w:sz w:val="24"/>
                      <w:szCs w:val="24"/>
                      <w:rtl/>
                    </w:rPr>
                  </w:pPr>
                </w:p>
                <w:p w:rsidR="00E80D0D" w:rsidRDefault="00E80D0D" w:rsidP="00E80D0D">
                  <w:pPr>
                    <w:shd w:val="clear" w:color="auto" w:fill="FFFFFF" w:themeFill="background1"/>
                    <w:jc w:val="center"/>
                    <w:rPr>
                      <w:rFonts w:cs="B Nazanin"/>
                      <w:b/>
                      <w:bCs/>
                      <w:sz w:val="24"/>
                      <w:szCs w:val="24"/>
                      <w:rtl/>
                    </w:rPr>
                  </w:pPr>
                </w:p>
                <w:p w:rsidR="00D932FA" w:rsidRDefault="00D932FA" w:rsidP="00A03BF3">
                  <w:pPr>
                    <w:shd w:val="clear" w:color="auto" w:fill="FFFFFF" w:themeFill="background1"/>
                    <w:rPr>
                      <w:rFonts w:cs="B Nazanin"/>
                      <w:b/>
                      <w:bCs/>
                      <w:sz w:val="24"/>
                      <w:szCs w:val="24"/>
                      <w:rtl/>
                    </w:rPr>
                  </w:pPr>
                </w:p>
                <w:p w:rsidR="00D932FA" w:rsidRPr="00A03BF3" w:rsidRDefault="00D932FA" w:rsidP="00D932FA">
                  <w:pPr>
                    <w:shd w:val="clear" w:color="auto" w:fill="FFFFFF" w:themeFill="background1"/>
                    <w:jc w:val="center"/>
                    <w:rPr>
                      <w:rFonts w:cs="B Nazanin"/>
                      <w:b/>
                      <w:bCs/>
                      <w:sz w:val="24"/>
                      <w:szCs w:val="24"/>
                      <w:rtl/>
                    </w:rPr>
                  </w:pPr>
                </w:p>
              </w:txbxContent>
            </v:textbox>
          </v:rect>
        </w:pict>
      </w: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5C6BA6" w:rsidP="00676BFB">
      <w:pPr>
        <w:spacing w:after="0"/>
        <w:rPr>
          <w:rtl/>
        </w:rPr>
      </w:pPr>
      <w:r>
        <w:rPr>
          <w:noProof/>
          <w:rtl/>
        </w:rPr>
        <w:pict>
          <v:rect id="Rectangle 13" o:spid="_x0000_s1033" style="position:absolute;left:0;text-align:left;margin-left:137.6pt;margin-top:47.05pt;width:23.25pt;height:19.5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" strokecolor="white [3212]">
            <v:textbox>
              <w:txbxContent>
                <w:p w:rsidR="00AC1281" w:rsidRDefault="00AC1281" w:rsidP="00AC1281">
                  <w:r>
                    <w:rPr>
                      <w:rFonts w:hint="cs"/>
                      <w:rtl/>
                    </w:rPr>
                    <w:t>5</w:t>
                  </w:r>
                </w:p>
              </w:txbxContent>
            </v:textbox>
          </v:rect>
        </w:pict>
      </w:r>
    </w:p>
    <w:p w:rsidR="00676BFB" w:rsidRDefault="005C6BA6" w:rsidP="00676BFB">
      <w:pPr>
        <w:tabs>
          <w:tab w:val="left" w:pos="4100"/>
        </w:tabs>
        <w:spacing w:after="0"/>
        <w:rPr>
          <w:rtl/>
        </w:rPr>
      </w:pPr>
      <w:r>
        <w:rPr>
          <w:noProof/>
          <w:rtl/>
        </w:rPr>
        <w:lastRenderedPageBreak/>
        <w:pict>
          <v:rect id="Rectangle 7" o:spid="_x0000_s1035" style="position:absolute;left:0;text-align:left;margin-left:-9.45pt;margin-top:-36.05pt;width:265pt;height:543.2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" strokeweight="6pt">
            <v:stroke linestyle="thickBetweenThin"/>
            <v:textbox>
              <w:txbxContent>
                <w:p w:rsidR="006A06A0" w:rsidRDefault="006A06A0" w:rsidP="008301B5">
                  <w:pPr>
                    <w:spacing w:line="240" w:lineRule="auto"/>
                    <w:rPr>
                      <w:rFonts w:cs="B Nazanin"/>
                      <w:b/>
                      <w:bCs/>
                      <w:rtl/>
                    </w:rPr>
                  </w:pPr>
                  <w:bookmarkStart w:id="0" w:name="_GoBack"/>
                  <w:r w:rsidRPr="006A06A0">
                    <w:rPr>
                      <w:noProof/>
                      <w:rtl/>
                      <w:lang w:bidi="ar-SA"/>
                    </w:rPr>
                    <w:drawing>
                      <wp:inline distT="0" distB="0" distL="0" distR="0">
                        <wp:extent cx="2990850" cy="28860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90850" cy="2886075"/>
                                </a:xfrm>
                                <a:prstGeom prst="rect">
                                  <a:avLst/>
                                </a:prstGeom>
                                <a:noFill/>
                                <a:ln>
                                  <a:noFill/>
                                </a:ln>
                              </pic:spPr>
                            </pic:pic>
                          </a:graphicData>
                        </a:graphic>
                      </wp:inline>
                    </w:drawing>
                  </w:r>
                  <w:bookmarkEnd w:id="0"/>
                </w:p>
                <w:p w:rsidR="00CB3B80" w:rsidRDefault="00CB3B80" w:rsidP="00CB3B80">
                  <w:pPr>
                    <w:spacing w:line="240" w:lineRule="auto"/>
                    <w:rPr>
                      <w:rFonts w:cs="B Nazanin"/>
                      <w:b/>
                      <w:bCs/>
                      <w:sz w:val="20"/>
                      <w:szCs w:val="20"/>
                    </w:rPr>
                  </w:pPr>
                  <w:r w:rsidRPr="00CB3B80">
                    <w:rPr>
                      <w:rFonts w:cs="B Nazanin" w:hint="cs"/>
                      <w:b/>
                      <w:bCs/>
                      <w:sz w:val="20"/>
                      <w:szCs w:val="20"/>
                      <w:rtl/>
                      <w:lang w:bidi="ar-SA"/>
                    </w:rPr>
                    <w:t>آدرس : کرج - چهارراه طالقانی - بلوار ماهان - ميدان شهيد م</w:t>
                  </w:r>
                  <w:r w:rsidRPr="00CB3B80">
                    <w:rPr>
                      <w:rFonts w:cs="B Nazanin" w:hint="cs"/>
                      <w:b/>
                      <w:bCs/>
                      <w:sz w:val="20"/>
                      <w:szCs w:val="20"/>
                      <w:rtl/>
                    </w:rPr>
                    <w:t>دنی</w:t>
                  </w:r>
                </w:p>
                <w:p w:rsidR="009A215C" w:rsidRPr="009A215C" w:rsidRDefault="009A215C" w:rsidP="009A215C">
                  <w:pPr>
                    <w:jc w:val="lowKashida"/>
                    <w:rPr>
                      <w:rFonts w:ascii="IranNastaliq" w:eastAsia="Calibri" w:hAnsi="IranNastaliq" w:cs="B Nazanin"/>
                      <w:b/>
                      <w:bCs/>
                      <w:noProof/>
                      <w:sz w:val="20"/>
                      <w:szCs w:val="20"/>
                    </w:rPr>
                  </w:pPr>
                  <w:r w:rsidRPr="009A215C">
                    <w:rPr>
                      <w:rFonts w:ascii="IranNastaliq" w:eastAsia="Calibri" w:hAnsi="IranNastaliq" w:cs="B Nazanin" w:hint="cs"/>
                      <w:b/>
                      <w:bCs/>
                      <w:noProof/>
                      <w:sz w:val="20"/>
                      <w:szCs w:val="20"/>
                      <w:rtl/>
                    </w:rPr>
                    <w:t xml:space="preserve">واحد پیگیری و آموزش به بیمار پس از ترخیص،  توسط کارشناس پرستاری پیگیری بیماران پس از ترخیص را به صورت تلفنی در بازه زمانی سه روز،  دو هفته،  یک ماه بعد از ترخیص و در صورت نیاز ماهانه تا یکسال انجام می دهد و در تمام روز های هفته به جز ء روز های تعطیل آموزش های مراقبت در منزل را به بیمار و خانواده ارائه می نماید. در ضمن شما می توانید درصورت نیاز به مشاوره های مراقبتی پس از ترخیص در ساعات اداری با شماره تلفن ( 34427015 </w:t>
                  </w:r>
                  <w:r w:rsidRPr="009A215C">
                    <w:rPr>
                      <w:rFonts w:ascii="Times New Roman" w:eastAsia="Calibri" w:hAnsi="Times New Roman" w:cs="Times New Roman"/>
                      <w:b/>
                      <w:bCs/>
                      <w:noProof/>
                      <w:sz w:val="20"/>
                      <w:szCs w:val="20"/>
                      <w:rtl/>
                    </w:rPr>
                    <w:t>–</w:t>
                  </w:r>
                  <w:r w:rsidRPr="009A215C">
                    <w:rPr>
                      <w:rFonts w:ascii="IranNastaliq" w:eastAsia="Calibri" w:hAnsi="IranNastaliq" w:cs="B Nazanin" w:hint="cs"/>
                      <w:b/>
                      <w:bCs/>
                      <w:noProof/>
                      <w:sz w:val="20"/>
                      <w:szCs w:val="20"/>
                      <w:rtl/>
                    </w:rPr>
                    <w:t xml:space="preserve"> داخلی 375 ) تماس حاصل نمایید.</w:t>
                  </w:r>
                </w:p>
                <w:p w:rsidR="008301B5" w:rsidRDefault="008301B5" w:rsidP="008301B5">
                  <w:pPr>
                    <w:spacing w:line="240" w:lineRule="auto"/>
                    <w:rPr>
                      <w:rFonts w:cs="B Nazanin"/>
                      <w:b/>
                      <w:bCs/>
                      <w:rtl/>
                    </w:rPr>
                  </w:pPr>
                  <w:r w:rsidRPr="007F7058">
                    <w:rPr>
                      <w:rFonts w:cs="B Nazanin" w:hint="eastAsia"/>
                      <w:b/>
                      <w:bCs/>
                      <w:rtl/>
                    </w:rPr>
                    <w:t>منابع</w:t>
                  </w:r>
                  <w:r w:rsidRPr="007F7058">
                    <w:rPr>
                      <w:rFonts w:cs="B Nazanin"/>
                      <w:b/>
                      <w:bCs/>
                      <w:rtl/>
                    </w:rPr>
                    <w:t xml:space="preserve"> :</w:t>
                  </w:r>
                </w:p>
                <w:p w:rsidR="00470912" w:rsidRPr="007F7058" w:rsidRDefault="00470912" w:rsidP="008301B5">
                  <w:pPr>
                    <w:spacing w:line="240" w:lineRule="auto"/>
                    <w:rPr>
                      <w:rFonts w:cs="B Nazanin"/>
                      <w:b/>
                      <w:bCs/>
                      <w:rtl/>
                    </w:rPr>
                  </w:pPr>
                  <w:r>
                    <w:rPr>
                      <w:rFonts w:cs="B Nazanin" w:hint="cs"/>
                      <w:b/>
                      <w:bCs/>
                      <w:rtl/>
                    </w:rPr>
                    <w:t>-معاونت بهداشتی دانشگاه علوم پزشکی جهرم</w:t>
                  </w:r>
                </w:p>
                <w:p w:rsidR="00C24FF8" w:rsidRPr="007F7058" w:rsidRDefault="00BF1EA3" w:rsidP="00224C23">
                  <w:pPr>
                    <w:spacing w:line="240" w:lineRule="auto"/>
                    <w:rPr>
                      <w:rFonts w:cs="B Nazanin"/>
                      <w:b/>
                      <w:bCs/>
                      <w:rtl/>
                    </w:rPr>
                  </w:pPr>
                  <w:r>
                    <w:rPr>
                      <w:rFonts w:cs="B Nazanin" w:hint="cs"/>
                      <w:b/>
                      <w:bCs/>
                      <w:rtl/>
                    </w:rPr>
                    <w:t>-</w:t>
                  </w:r>
                  <w:r w:rsidR="008301B5" w:rsidRPr="007F7058">
                    <w:rPr>
                      <w:rFonts w:cs="B Nazanin" w:hint="eastAsia"/>
                      <w:b/>
                      <w:bCs/>
                      <w:rtl/>
                    </w:rPr>
                    <w:t>کتاب</w:t>
                  </w:r>
                  <w:r w:rsidR="008301B5" w:rsidRPr="007F7058">
                    <w:rPr>
                      <w:rFonts w:cs="B Nazanin"/>
                      <w:b/>
                      <w:bCs/>
                      <w:rtl/>
                    </w:rPr>
                    <w:t xml:space="preserve"> </w:t>
                  </w:r>
                  <w:r w:rsidR="008301B5" w:rsidRPr="007F7058">
                    <w:rPr>
                      <w:rFonts w:cs="B Nazanin" w:hint="eastAsia"/>
                      <w:b/>
                      <w:bCs/>
                      <w:rtl/>
                    </w:rPr>
                    <w:t>مرجع</w:t>
                  </w:r>
                  <w:r w:rsidR="008301B5" w:rsidRPr="007F7058">
                    <w:rPr>
                      <w:rFonts w:cs="B Nazanin"/>
                      <w:b/>
                      <w:bCs/>
                      <w:rtl/>
                    </w:rPr>
                    <w:t xml:space="preserve"> </w:t>
                  </w:r>
                  <w:r w:rsidR="008301B5" w:rsidRPr="007F7058">
                    <w:rPr>
                      <w:rFonts w:cs="B Nazanin" w:hint="eastAsia"/>
                      <w:b/>
                      <w:bCs/>
                      <w:rtl/>
                    </w:rPr>
                    <w:t>پرستار</w:t>
                  </w:r>
                  <w:r w:rsidR="008301B5" w:rsidRPr="007F7058">
                    <w:rPr>
                      <w:rFonts w:cs="B Nazanin" w:hint="cs"/>
                      <w:b/>
                      <w:bCs/>
                      <w:rtl/>
                    </w:rPr>
                    <w:t>ی</w:t>
                  </w:r>
                  <w:r w:rsidR="008301B5" w:rsidRPr="007F7058">
                    <w:rPr>
                      <w:rFonts w:cs="B Nazanin"/>
                      <w:b/>
                      <w:bCs/>
                      <w:rtl/>
                    </w:rPr>
                    <w:t xml:space="preserve"> </w:t>
                  </w:r>
                  <w:r w:rsidR="008301B5" w:rsidRPr="007F7058">
                    <w:rPr>
                      <w:rFonts w:cs="B Nazanin" w:hint="eastAsia"/>
                      <w:b/>
                      <w:bCs/>
                      <w:rtl/>
                    </w:rPr>
                    <w:t>داخل</w:t>
                  </w:r>
                  <w:r w:rsidR="008301B5" w:rsidRPr="007F7058">
                    <w:rPr>
                      <w:rFonts w:cs="B Nazanin" w:hint="cs"/>
                      <w:b/>
                      <w:bCs/>
                      <w:rtl/>
                    </w:rPr>
                    <w:t>ی</w:t>
                  </w:r>
                  <w:r w:rsidR="008301B5" w:rsidRPr="007F7058">
                    <w:rPr>
                      <w:rFonts w:cs="B Nazanin"/>
                      <w:b/>
                      <w:bCs/>
                      <w:rtl/>
                    </w:rPr>
                    <w:t xml:space="preserve"> </w:t>
                  </w:r>
                  <w:r w:rsidR="008301B5" w:rsidRPr="007F7058">
                    <w:rPr>
                      <w:rFonts w:cs="B Nazanin" w:hint="eastAsia"/>
                      <w:b/>
                      <w:bCs/>
                      <w:rtl/>
                    </w:rPr>
                    <w:t>،</w:t>
                  </w:r>
                  <w:r w:rsidR="008301B5" w:rsidRPr="007F7058">
                    <w:rPr>
                      <w:rFonts w:cs="B Nazanin"/>
                      <w:b/>
                      <w:bCs/>
                      <w:rtl/>
                    </w:rPr>
                    <w:t xml:space="preserve"> </w:t>
                  </w:r>
                  <w:r w:rsidR="008301B5" w:rsidRPr="007F7058">
                    <w:rPr>
                      <w:rFonts w:cs="B Nazanin" w:hint="eastAsia"/>
                      <w:b/>
                      <w:bCs/>
                      <w:rtl/>
                    </w:rPr>
                    <w:t>جراح</w:t>
                  </w:r>
                  <w:r w:rsidR="008301B5" w:rsidRPr="007F7058">
                    <w:rPr>
                      <w:rFonts w:cs="B Nazanin" w:hint="cs"/>
                      <w:b/>
                      <w:bCs/>
                      <w:rtl/>
                    </w:rPr>
                    <w:t>ی</w:t>
                  </w:r>
                  <w:r w:rsidR="008301B5" w:rsidRPr="007F7058">
                    <w:rPr>
                      <w:rFonts w:cs="B Nazanin"/>
                      <w:b/>
                      <w:bCs/>
                      <w:rtl/>
                    </w:rPr>
                    <w:t xml:space="preserve"> </w:t>
                  </w:r>
                  <w:r w:rsidR="008301B5" w:rsidRPr="007F7058">
                    <w:rPr>
                      <w:rFonts w:cs="B Nazanin" w:hint="eastAsia"/>
                      <w:b/>
                      <w:bCs/>
                      <w:rtl/>
                    </w:rPr>
                    <w:t>برونر</w:t>
                  </w:r>
                  <w:r w:rsidR="008301B5" w:rsidRPr="007F7058">
                    <w:rPr>
                      <w:rFonts w:cs="B Nazanin"/>
                      <w:b/>
                      <w:bCs/>
                      <w:rtl/>
                    </w:rPr>
                    <w:t xml:space="preserve"> </w:t>
                  </w:r>
                  <w:r w:rsidR="008301B5" w:rsidRPr="007F7058">
                    <w:rPr>
                      <w:rFonts w:cs="B Nazanin" w:hint="eastAsia"/>
                      <w:b/>
                      <w:bCs/>
                      <w:rtl/>
                    </w:rPr>
                    <w:t>سودارث</w:t>
                  </w:r>
                  <w:r w:rsidR="008301B5" w:rsidRPr="007F7058">
                    <w:rPr>
                      <w:rFonts w:cs="B Nazanin"/>
                      <w:b/>
                      <w:bCs/>
                      <w:rtl/>
                    </w:rPr>
                    <w:t xml:space="preserve"> </w:t>
                  </w:r>
                  <w:r w:rsidR="00224C23">
                    <w:rPr>
                      <w:rFonts w:cs="B Nazanin" w:hint="cs"/>
                      <w:b/>
                      <w:bCs/>
                      <w:rtl/>
                    </w:rPr>
                    <w:t>2022</w:t>
                  </w:r>
                </w:p>
                <w:p w:rsidR="00F23A7C" w:rsidRPr="0091194C" w:rsidRDefault="00F23A7C" w:rsidP="00F23A7C">
                  <w:pPr>
                    <w:rPr>
                      <w:rFonts w:cs="B Nazanin"/>
                      <w:b/>
                      <w:bCs/>
                      <w:rtl/>
                    </w:rPr>
                  </w:pPr>
                </w:p>
                <w:p w:rsidR="0029009F" w:rsidRDefault="0029009F" w:rsidP="002C5408">
                  <w:pPr>
                    <w:rPr>
                      <w:rFonts w:cs="B Titr"/>
                      <w:sz w:val="16"/>
                      <w:szCs w:val="16"/>
                    </w:rPr>
                  </w:pPr>
                </w:p>
                <w:p w:rsidR="0029009F" w:rsidRDefault="0029009F" w:rsidP="002C5408">
                  <w:pPr>
                    <w:rPr>
                      <w:rFonts w:cs="B Titr"/>
                      <w:sz w:val="16"/>
                      <w:szCs w:val="16"/>
                    </w:rPr>
                  </w:pPr>
                </w:p>
                <w:p w:rsidR="004D310F" w:rsidRDefault="004D310F" w:rsidP="004D310F">
                  <w:pPr>
                    <w:rPr>
                      <w:rtl/>
                    </w:rPr>
                  </w:pPr>
                </w:p>
                <w:p w:rsidR="00172946" w:rsidRDefault="00172946" w:rsidP="004824BF">
                  <w:pPr>
                    <w:rPr>
                      <w:rtl/>
                    </w:rPr>
                  </w:pPr>
                </w:p>
              </w:txbxContent>
            </v:textbox>
          </v:rect>
        </w:pict>
      </w: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5C6BA6" w:rsidP="00676BFB">
      <w:pPr>
        <w:spacing w:after="0"/>
        <w:rPr>
          <w:rtl/>
        </w:rPr>
      </w:pPr>
      <w:r>
        <w:rPr>
          <w:noProof/>
          <w:rtl/>
        </w:rPr>
        <w:pict>
          <v:rect id="Rectangle 14" o:spid="_x0000_s1034" style="position:absolute;left:0;text-align:left;margin-left:89.75pt;margin-top:45.85pt;width:23.25pt;height:19.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" strokecolor="white [3212]">
            <v:textbox>
              <w:txbxContent>
                <w:p w:rsidR="00AC1281" w:rsidRDefault="00AC1281" w:rsidP="00AC1281">
                  <w:r>
                    <w:rPr>
                      <w:rFonts w:hint="cs"/>
                      <w:rtl/>
                    </w:rPr>
                    <w:t>6</w:t>
                  </w:r>
                </w:p>
              </w:txbxContent>
            </v:textbox>
          </v:rect>
        </w:pict>
      </w:r>
    </w:p>
    <w:p w:rsidR="00676BFB" w:rsidRDefault="005C6BA6" w:rsidP="00676BFB">
      <w:pPr>
        <w:spacing w:after="0"/>
      </w:pPr>
      <w:r>
        <w:rPr>
          <w:noProof/>
        </w:rPr>
        <w:lastRenderedPageBreak/>
        <w:pict>
          <v:rect id="Rectangle 5" o:spid="_x0000_s1036" style="position:absolute;left:0;text-align:left;margin-left:-20.5pt;margin-top:-36.05pt;width:256.5pt;height:543.2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" strokeweight="6pt">
            <v:stroke linestyle="thickBetweenThin"/>
            <v:textbox>
              <w:txbxContent>
                <w:p w:rsidR="00D155A0" w:rsidRPr="00C109F4" w:rsidRDefault="008F6C4F" w:rsidP="00AC1281">
                  <w:pPr>
                    <w:spacing w:after="0" w:line="240" w:lineRule="auto"/>
                    <w:jc w:val="center"/>
                    <w:rPr>
                      <w:rFonts w:cs="B Titr"/>
                      <w:sz w:val="20"/>
                      <w:szCs w:val="20"/>
                      <w:rtl/>
                    </w:rPr>
                  </w:pPr>
                  <w:r w:rsidRPr="00FE11A6">
                    <w:rPr>
                      <w:rFonts w:ascii="IranNastaliq" w:hAnsi="IranNastaliq" w:cs="IranNastaliq" w:hint="cs"/>
                      <w:noProof/>
                      <w:sz w:val="44"/>
                      <w:szCs w:val="44"/>
                      <w:rtl/>
                      <w:lang w:bidi="ar-SA"/>
                    </w:rPr>
                    <w:drawing>
                      <wp:inline distT="0" distB="0" distL="0" distR="0">
                        <wp:extent cx="1076325" cy="581025"/>
                        <wp:effectExtent l="76200" t="76200" r="123825" b="12382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B\Desktop\patient edu\6.jpg"/>
                                <pic:cNvPicPr>
                                  <a:picLocks noChangeAspect="1" noChangeArrowheads="1"/>
                                </pic:cNvPicPr>
                              </pic:nvPicPr>
                              <pic:blipFill>
                                <a:blip r:embed="rId13" cstate="print"/>
                                <a:srcRect/>
                                <a:stretch>
                                  <a:fillRect/>
                                </a:stretch>
                              </pic:blipFill>
                              <pic:spPr bwMode="auto">
                                <a:xfrm>
                                  <a:off x="0" y="0"/>
                                  <a:ext cx="1076907" cy="581339"/>
                                </a:xfrm>
                                <a:prstGeom prst="rect">
                                  <a:avLst/>
                                </a:prstGeom>
                                <a:ln w="2857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B036DE" w:rsidRDefault="00E60E28" w:rsidP="00B33A3A">
                  <w:pPr>
                    <w:jc w:val="center"/>
                    <w:rPr>
                      <w:rFonts w:cs="B Titr"/>
                      <w:noProof/>
                      <w:rtl/>
                      <w:lang w:bidi="ar-SA"/>
                    </w:rPr>
                  </w:pPr>
                  <w:r w:rsidRPr="00E60E28">
                    <w:rPr>
                      <w:rFonts w:cs="B Titr"/>
                      <w:noProof/>
                      <w:rtl/>
                      <w:lang w:bidi="ar-SA"/>
                    </w:rPr>
                    <w:drawing>
                      <wp:inline distT="0" distB="0" distL="0" distR="0">
                        <wp:extent cx="2935165" cy="1644161"/>
                        <wp:effectExtent l="19050" t="0" r="0" b="0"/>
                        <wp:docPr id="4" name="Picture 5" descr="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jpg"/>
                                <pic:cNvPicPr/>
                              </pic:nvPicPr>
                              <pic:blipFill>
                                <a:blip r:embed="rId14"/>
                                <a:stretch>
                                  <a:fillRect/>
                                </a:stretch>
                              </pic:blipFill>
                              <pic:spPr>
                                <a:xfrm>
                                  <a:off x="0" y="0"/>
                                  <a:ext cx="2959006" cy="1657516"/>
                                </a:xfrm>
                                <a:prstGeom prst="rect">
                                  <a:avLst/>
                                </a:prstGeom>
                              </pic:spPr>
                            </pic:pic>
                          </a:graphicData>
                        </a:graphic>
                      </wp:inline>
                    </w:drawing>
                  </w:r>
                </w:p>
                <w:p w:rsidR="00B036DE" w:rsidRDefault="00E60E28" w:rsidP="00E60E28">
                  <w:pPr>
                    <w:jc w:val="center"/>
                    <w:rPr>
                      <w:rFonts w:cs="B Titr"/>
                    </w:rPr>
                  </w:pPr>
                  <w:r w:rsidRPr="00E60E28">
                    <w:rPr>
                      <w:rFonts w:cs="B Titr"/>
                      <w:noProof/>
                      <w:rtl/>
                      <w:lang w:bidi="ar-SA"/>
                    </w:rPr>
                    <w:drawing>
                      <wp:inline distT="0" distB="0" distL="0" distR="0">
                        <wp:extent cx="2943225" cy="1133475"/>
                        <wp:effectExtent l="19050" t="0" r="0" b="0"/>
                        <wp:docPr id="9" name="Object 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3559395" cy="791088"/>
                                  <a:chOff x="5355136" y="2350036"/>
                                  <a:chExt cx="3559395" cy="791088"/>
                                </a:xfrm>
                              </a:grpSpPr>
                              <a:sp>
                                <a:nvSpPr>
                                  <a:cNvPr id="19" name="Rounded Rectangle 18"/>
                                  <a:cNvSpPr/>
                                </a:nvSpPr>
                                <a:spPr>
                                  <a:xfrm rot="20729572">
                                    <a:off x="5355136" y="2350036"/>
                                    <a:ext cx="3559395" cy="791088"/>
                                  </a:xfrm>
                                  <a:prstGeom prst="roundRect">
                                    <a:avLst/>
                                  </a:prstGeom>
                                  <a:solidFill>
                                    <a:srgbClr val="FFFF00"/>
                                  </a:solidFill>
                                </a:spPr>
                                <a:txSp>
                                  <a:txBody>
                                    <a:bodyPr rtlCol="1" anchor="ctr"/>
                                    <a:lstStyle>
                                      <a:defPPr>
                                        <a:defRPr lang="fa-IR"/>
                                      </a:defPPr>
                                      <a:lvl1pPr marL="0" algn="r" defTabSz="914400" rtl="1" eaLnBrk="1" latinLnBrk="0" hangingPunct="1">
                                        <a:defRPr sz="1800" kern="1200">
                                          <a:solidFill>
                                            <a:schemeClr val="lt1"/>
                                          </a:solidFill>
                                          <a:latin typeface="+mn-lt"/>
                                          <a:ea typeface="+mn-ea"/>
                                          <a:cs typeface="+mn-cs"/>
                                        </a:defRPr>
                                      </a:lvl1pPr>
                                      <a:lvl2pPr marL="457200" algn="r" defTabSz="914400" rtl="1" eaLnBrk="1" latinLnBrk="0" hangingPunct="1">
                                        <a:defRPr sz="1800" kern="1200">
                                          <a:solidFill>
                                            <a:schemeClr val="lt1"/>
                                          </a:solidFill>
                                          <a:latin typeface="+mn-lt"/>
                                          <a:ea typeface="+mn-ea"/>
                                          <a:cs typeface="+mn-cs"/>
                                        </a:defRPr>
                                      </a:lvl2pPr>
                                      <a:lvl3pPr marL="914400" algn="r" defTabSz="914400" rtl="1" eaLnBrk="1" latinLnBrk="0" hangingPunct="1">
                                        <a:defRPr sz="1800" kern="1200">
                                          <a:solidFill>
                                            <a:schemeClr val="lt1"/>
                                          </a:solidFill>
                                          <a:latin typeface="+mn-lt"/>
                                          <a:ea typeface="+mn-ea"/>
                                          <a:cs typeface="+mn-cs"/>
                                        </a:defRPr>
                                      </a:lvl3pPr>
                                      <a:lvl4pPr marL="1371600" algn="r" defTabSz="914400" rtl="1" eaLnBrk="1" latinLnBrk="0" hangingPunct="1">
                                        <a:defRPr sz="1800" kern="1200">
                                          <a:solidFill>
                                            <a:schemeClr val="lt1"/>
                                          </a:solidFill>
                                          <a:latin typeface="+mn-lt"/>
                                          <a:ea typeface="+mn-ea"/>
                                          <a:cs typeface="+mn-cs"/>
                                        </a:defRPr>
                                      </a:lvl4pPr>
                                      <a:lvl5pPr marL="1828800" algn="r" defTabSz="914400" rtl="1" eaLnBrk="1" latinLnBrk="0" hangingPunct="1">
                                        <a:defRPr sz="1800" kern="1200">
                                          <a:solidFill>
                                            <a:schemeClr val="lt1"/>
                                          </a:solidFill>
                                          <a:latin typeface="+mn-lt"/>
                                          <a:ea typeface="+mn-ea"/>
                                          <a:cs typeface="+mn-cs"/>
                                        </a:defRPr>
                                      </a:lvl5pPr>
                                      <a:lvl6pPr marL="2286000" algn="r" defTabSz="914400" rtl="1" eaLnBrk="1" latinLnBrk="0" hangingPunct="1">
                                        <a:defRPr sz="1800" kern="1200">
                                          <a:solidFill>
                                            <a:schemeClr val="lt1"/>
                                          </a:solidFill>
                                          <a:latin typeface="+mn-lt"/>
                                          <a:ea typeface="+mn-ea"/>
                                          <a:cs typeface="+mn-cs"/>
                                        </a:defRPr>
                                      </a:lvl6pPr>
                                      <a:lvl7pPr marL="2743200" algn="r" defTabSz="914400" rtl="1" eaLnBrk="1" latinLnBrk="0" hangingPunct="1">
                                        <a:defRPr sz="1800" kern="1200">
                                          <a:solidFill>
                                            <a:schemeClr val="lt1"/>
                                          </a:solidFill>
                                          <a:latin typeface="+mn-lt"/>
                                          <a:ea typeface="+mn-ea"/>
                                          <a:cs typeface="+mn-cs"/>
                                        </a:defRPr>
                                      </a:lvl7pPr>
                                      <a:lvl8pPr marL="3200400" algn="r" defTabSz="914400" rtl="1" eaLnBrk="1" latinLnBrk="0" hangingPunct="1">
                                        <a:defRPr sz="1800" kern="1200">
                                          <a:solidFill>
                                            <a:schemeClr val="lt1"/>
                                          </a:solidFill>
                                          <a:latin typeface="+mn-lt"/>
                                          <a:ea typeface="+mn-ea"/>
                                          <a:cs typeface="+mn-cs"/>
                                        </a:defRPr>
                                      </a:lvl8pPr>
                                      <a:lvl9pPr marL="3657600" algn="r" defTabSz="914400" rtl="1" eaLnBrk="1" latinLnBrk="0" hangingPunct="1">
                                        <a:defRPr sz="1800" kern="1200">
                                          <a:solidFill>
                                            <a:schemeClr val="lt1"/>
                                          </a:solidFill>
                                          <a:latin typeface="+mn-lt"/>
                                          <a:ea typeface="+mn-ea"/>
                                          <a:cs typeface="+mn-cs"/>
                                        </a:defRPr>
                                      </a:lvl9pPr>
                                    </a:lstStyle>
                                    <a:p>
                                      <a:pPr algn="ctr"/>
                                      <a:r>
                                        <a:rPr lang="fa-IR" b="1" dirty="0" smtClean="0">
                                          <a:solidFill>
                                            <a:srgbClr val="FF0000"/>
                                          </a:solidFill>
                                          <a:cs typeface="B Nazanin" pitchFamily="2" charset="-78"/>
                                        </a:rPr>
                                        <a:t>تسهیل دسترسی تمام افراد جامعه به مراقبت های تشخیصی - درمانی</a:t>
                                      </a:r>
                                      <a:endParaRPr lang="fa-IR" dirty="0"/>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inline>
                    </w:drawing>
                  </w:r>
                </w:p>
                <w:p w:rsidR="004F5AAB" w:rsidRDefault="004F5AAB" w:rsidP="00330AF6">
                  <w:pPr>
                    <w:jc w:val="center"/>
                    <w:rPr>
                      <w:rFonts w:cs="B Titr"/>
                      <w:rtl/>
                    </w:rPr>
                  </w:pPr>
                </w:p>
                <w:p w:rsidR="00E60E28" w:rsidRDefault="00E60E28" w:rsidP="00330AF6">
                  <w:pPr>
                    <w:jc w:val="center"/>
                    <w:rPr>
                      <w:rFonts w:cs="B Titr"/>
                      <w:sz w:val="20"/>
                      <w:szCs w:val="20"/>
                      <w:rtl/>
                    </w:rPr>
                  </w:pPr>
                </w:p>
                <w:p w:rsidR="00E60E28" w:rsidRDefault="00E60E28" w:rsidP="00330AF6">
                  <w:pPr>
                    <w:jc w:val="center"/>
                    <w:rPr>
                      <w:rFonts w:cs="B Titr"/>
                      <w:sz w:val="20"/>
                      <w:szCs w:val="20"/>
                      <w:rtl/>
                    </w:rPr>
                  </w:pPr>
                </w:p>
                <w:p w:rsidR="00E60E28" w:rsidRDefault="00E60E28" w:rsidP="00330AF6">
                  <w:pPr>
                    <w:jc w:val="center"/>
                    <w:rPr>
                      <w:rFonts w:cs="B Titr"/>
                      <w:sz w:val="20"/>
                      <w:szCs w:val="20"/>
                      <w:rtl/>
                    </w:rPr>
                  </w:pPr>
                </w:p>
                <w:p w:rsidR="00330AF6" w:rsidRPr="004F5AAB" w:rsidRDefault="00760D92" w:rsidP="00330AF6">
                  <w:pPr>
                    <w:jc w:val="center"/>
                    <w:rPr>
                      <w:rFonts w:cs="B Titr"/>
                      <w:sz w:val="20"/>
                      <w:szCs w:val="20"/>
                      <w:rtl/>
                    </w:rPr>
                  </w:pPr>
                  <w:r>
                    <w:rPr>
                      <w:rFonts w:cs="B Titr" w:hint="cs"/>
                      <w:sz w:val="20"/>
                      <w:szCs w:val="20"/>
                      <w:rtl/>
                    </w:rPr>
                    <w:t xml:space="preserve">تهیه شده در : </w:t>
                  </w:r>
                  <w:r w:rsidR="00330AF6" w:rsidRPr="004F5AAB">
                    <w:rPr>
                      <w:rFonts w:cs="B Titr" w:hint="eastAsia"/>
                      <w:sz w:val="20"/>
                      <w:szCs w:val="20"/>
                      <w:rtl/>
                    </w:rPr>
                    <w:t>واحد</w:t>
                  </w:r>
                  <w:r w:rsidR="00330AF6" w:rsidRPr="004F5AAB">
                    <w:rPr>
                      <w:rFonts w:cs="B Titr"/>
                      <w:sz w:val="20"/>
                      <w:szCs w:val="20"/>
                      <w:rtl/>
                    </w:rPr>
                    <w:t xml:space="preserve"> </w:t>
                  </w:r>
                  <w:r w:rsidR="00330AF6" w:rsidRPr="004F5AAB">
                    <w:rPr>
                      <w:rFonts w:cs="B Titr" w:hint="eastAsia"/>
                      <w:sz w:val="20"/>
                      <w:szCs w:val="20"/>
                      <w:rtl/>
                    </w:rPr>
                    <w:t>ارتقا</w:t>
                  </w:r>
                  <w:r w:rsidR="00330AF6" w:rsidRPr="004F5AAB">
                    <w:rPr>
                      <w:rFonts w:cs="B Titr"/>
                      <w:sz w:val="20"/>
                      <w:szCs w:val="20"/>
                      <w:rtl/>
                    </w:rPr>
                    <w:t xml:space="preserve"> </w:t>
                  </w:r>
                  <w:r w:rsidR="00330AF6" w:rsidRPr="004F5AAB">
                    <w:rPr>
                      <w:rFonts w:cs="B Titr" w:hint="eastAsia"/>
                      <w:sz w:val="20"/>
                      <w:szCs w:val="20"/>
                      <w:rtl/>
                    </w:rPr>
                    <w:t>سلامت</w:t>
                  </w:r>
                  <w:r w:rsidR="00330AF6" w:rsidRPr="004F5AAB">
                    <w:rPr>
                      <w:rFonts w:cs="B Titr"/>
                      <w:sz w:val="20"/>
                      <w:szCs w:val="20"/>
                      <w:rtl/>
                    </w:rPr>
                    <w:t xml:space="preserve">  </w:t>
                  </w:r>
                  <w:r w:rsidR="00330AF6" w:rsidRPr="004F5AAB">
                    <w:rPr>
                      <w:rFonts w:cs="B Titr" w:hint="cs"/>
                      <w:sz w:val="20"/>
                      <w:szCs w:val="20"/>
                      <w:rtl/>
                    </w:rPr>
                    <w:t>و</w:t>
                  </w:r>
                  <w:r w:rsidR="00330AF6" w:rsidRPr="004F5AAB">
                    <w:rPr>
                      <w:rFonts w:cs="B Titr"/>
                      <w:sz w:val="20"/>
                      <w:szCs w:val="20"/>
                      <w:rtl/>
                    </w:rPr>
                    <w:t xml:space="preserve"> </w:t>
                  </w:r>
                  <w:r w:rsidR="00330AF6" w:rsidRPr="004F5AAB">
                    <w:rPr>
                      <w:rFonts w:cs="B Titr" w:hint="eastAsia"/>
                      <w:sz w:val="20"/>
                      <w:szCs w:val="20"/>
                      <w:rtl/>
                    </w:rPr>
                    <w:t>آموزش</w:t>
                  </w:r>
                  <w:r w:rsidR="00330AF6" w:rsidRPr="004F5AAB">
                    <w:rPr>
                      <w:rFonts w:cs="B Titr"/>
                      <w:sz w:val="20"/>
                      <w:szCs w:val="20"/>
                      <w:rtl/>
                    </w:rPr>
                    <w:t xml:space="preserve"> </w:t>
                  </w:r>
                  <w:r w:rsidR="00330AF6" w:rsidRPr="004F5AAB">
                    <w:rPr>
                      <w:rFonts w:cs="B Titr" w:hint="eastAsia"/>
                      <w:sz w:val="20"/>
                      <w:szCs w:val="20"/>
                      <w:rtl/>
                    </w:rPr>
                    <w:t>به</w:t>
                  </w:r>
                  <w:r w:rsidR="00330AF6" w:rsidRPr="004F5AAB">
                    <w:rPr>
                      <w:rFonts w:cs="B Titr"/>
                      <w:sz w:val="20"/>
                      <w:szCs w:val="20"/>
                      <w:rtl/>
                    </w:rPr>
                    <w:t xml:space="preserve"> </w:t>
                  </w:r>
                  <w:r w:rsidR="00330AF6" w:rsidRPr="004F5AAB">
                    <w:rPr>
                      <w:rFonts w:cs="B Titr" w:hint="eastAsia"/>
                      <w:sz w:val="20"/>
                      <w:szCs w:val="20"/>
                      <w:rtl/>
                    </w:rPr>
                    <w:t>ب</w:t>
                  </w:r>
                  <w:r w:rsidR="00330AF6" w:rsidRPr="004F5AAB">
                    <w:rPr>
                      <w:rFonts w:cs="B Titr" w:hint="cs"/>
                      <w:sz w:val="20"/>
                      <w:szCs w:val="20"/>
                      <w:rtl/>
                    </w:rPr>
                    <w:t>ی</w:t>
                  </w:r>
                  <w:r w:rsidR="00330AF6" w:rsidRPr="004F5AAB">
                    <w:rPr>
                      <w:rFonts w:cs="B Titr" w:hint="eastAsia"/>
                      <w:sz w:val="20"/>
                      <w:szCs w:val="20"/>
                      <w:rtl/>
                    </w:rPr>
                    <w:t>مار</w:t>
                  </w:r>
                </w:p>
                <w:p w:rsidR="00330AF6" w:rsidRPr="004F5AAB" w:rsidRDefault="00330AF6" w:rsidP="00330AF6">
                  <w:pPr>
                    <w:jc w:val="center"/>
                    <w:rPr>
                      <w:rFonts w:cs="B Titr"/>
                      <w:sz w:val="20"/>
                      <w:szCs w:val="20"/>
                      <w:rtl/>
                    </w:rPr>
                  </w:pPr>
                  <w:r w:rsidRPr="004F5AAB">
                    <w:rPr>
                      <w:rFonts w:cs="B Titr" w:hint="cs"/>
                      <w:sz w:val="20"/>
                      <w:szCs w:val="20"/>
                      <w:rtl/>
                    </w:rPr>
                    <w:t>مرکز آموزشی درمانی شهید مدنی</w:t>
                  </w:r>
                </w:p>
                <w:p w:rsidR="00330AF6" w:rsidRDefault="00E60E28" w:rsidP="00716402">
                  <w:pPr>
                    <w:jc w:val="center"/>
                    <w:rPr>
                      <w:rFonts w:ascii="IranNastaliq" w:hAnsi="IranNastaliq" w:cs="B Homa"/>
                      <w:noProof/>
                      <w:sz w:val="32"/>
                      <w:szCs w:val="32"/>
                      <w:rtl/>
                    </w:rPr>
                  </w:pPr>
                  <w:r>
                    <w:rPr>
                      <w:rFonts w:cs="B Titr" w:hint="cs"/>
                      <w:rtl/>
                    </w:rPr>
                    <w:t xml:space="preserve">مرداد </w:t>
                  </w:r>
                  <w:r w:rsidR="00716402">
                    <w:rPr>
                      <w:rFonts w:cs="B Titr" w:hint="cs"/>
                      <w:rtl/>
                    </w:rPr>
                    <w:t>1404</w:t>
                  </w:r>
                </w:p>
              </w:txbxContent>
            </v:textbox>
          </v:rect>
        </w:pict>
      </w:r>
    </w:p>
    <w:p w:rsidR="00676BFB" w:rsidRDefault="005C6BA6" w:rsidP="00676BFB">
      <w:pPr>
        <w:spacing w:after="0"/>
      </w:pPr>
      <w:r>
        <w:rPr>
          <w:noProof/>
          <w:lang w:bidi="ar-SA"/>
        </w:rPr>
        <w:pict>
          <v:shapetype id="_x0000_t54" coordsize="21600,21600" o:spt="54" adj="5400,18900" path="m0@29l@3@29qx@4@19l@4@10@5@10@5@19qy@6@29l@28@29@26@22@28@23@9@23@9@24qy@8,l@1,qx@0@24l@0@23,0@23,2700@22xem@4@19nfqy@3@20l@1@20qx@0@21@1@10l@4@10em@5@19nfqy@6@20l@8@20qx@9@21@8@10l@5@10em@0@21nfl@0@23em@9@21nfl@9@23e">
            <v:formulas>
              <v:f eqn="val #0"/>
              <v:f eqn="sum @0 675 0"/>
              <v:f eqn="sum @1 675 0"/>
              <v:f eqn="sum @2 675 0"/>
              <v:f eqn="sum @3 675 0"/>
              <v:f eqn="sum width 0 @4"/>
              <v:f eqn="sum width 0 @3"/>
              <v:f eqn="sum width 0 @2"/>
              <v:f eqn="sum width 0 @1"/>
              <v:f eqn="sum width 0 @0"/>
              <v:f eqn="val #1"/>
              <v:f eqn="prod @10 1 4"/>
              <v:f eqn="prod @10 1 2"/>
              <v:f eqn="prod @10 3 4"/>
              <v:f eqn="prod height 3 4"/>
              <v:f eqn="prod height 1 2"/>
              <v:f eqn="prod height 1 4"/>
              <v:f eqn="prod height 3 2"/>
              <v:f eqn="prod height 2 3"/>
              <v:f eqn="sum @11 @14 0"/>
              <v:f eqn="sum @12 @15 0"/>
              <v:f eqn="sum @13 @16 0"/>
              <v:f eqn="sum @17 0 @20"/>
              <v:f eqn="sum height 0 @10"/>
              <v:f eqn="sum height 0 @19"/>
              <v:f eqn="prod width 1 2"/>
              <v:f eqn="sum width 0 2700"/>
              <v:f eqn="sum @25 0 2700"/>
              <v:f eqn="val width"/>
              <v:f eqn="val height"/>
            </v:formulas>
            <v:path o:extrusionok="f" o:connecttype="custom" o:connectlocs="@25,0;2700,@22;@25,@10;@26,@22" o:connectangles="270,180,90,0" textboxrect="@0,0,@9,@10"/>
            <v:handles>
              <v:h position="#0,topLeft" xrange="2700,8100"/>
              <v:h position="center,#1" yrange="14400,21600"/>
            </v:handles>
            <o:complex v:ext="view"/>
          </v:shapetype>
          <v:shape id="_x0000_s1039" type="#_x0000_t54" style="position:absolute;left:0;text-align:left;margin-left:-9.25pt;margin-top:285.6pt;width:219pt;height:77.25pt;z-index:251672576" fillcolor="#6f3" strokecolor="#c00000" strokeweight="2.25pt">
            <v:textbox>
              <w:txbxContent>
                <w:p w:rsidR="004F5AAB" w:rsidRDefault="00CB5709" w:rsidP="004F5AAB">
                  <w:pPr>
                    <w:jc w:val="center"/>
                    <w:rPr>
                      <w:rFonts w:cs="B Nazanin"/>
                      <w:b/>
                      <w:bCs/>
                      <w:sz w:val="24"/>
                      <w:szCs w:val="24"/>
                      <w:rtl/>
                    </w:rPr>
                  </w:pPr>
                  <w:r>
                    <w:rPr>
                      <w:rFonts w:cs="B Nazanin" w:hint="cs"/>
                      <w:b/>
                      <w:bCs/>
                      <w:sz w:val="24"/>
                      <w:szCs w:val="24"/>
                      <w:rtl/>
                    </w:rPr>
                    <w:t>خودمراقبتی</w:t>
                  </w:r>
                </w:p>
                <w:p w:rsidR="00CB5709" w:rsidRPr="004F5AAB" w:rsidRDefault="00662C0E" w:rsidP="004F5AAB">
                  <w:pPr>
                    <w:jc w:val="center"/>
                    <w:rPr>
                      <w:rFonts w:cs="B Nazanin"/>
                      <w:b/>
                      <w:bCs/>
                      <w:sz w:val="24"/>
                      <w:szCs w:val="24"/>
                    </w:rPr>
                  </w:pPr>
                  <w:r>
                    <w:rPr>
                      <w:rFonts w:cs="B Nazanin" w:hint="cs"/>
                      <w:b/>
                      <w:bCs/>
                      <w:sz w:val="24"/>
                      <w:szCs w:val="24"/>
                      <w:rtl/>
                    </w:rPr>
                    <w:t>ضامن سلامتی</w:t>
                  </w:r>
                </w:p>
              </w:txbxContent>
            </v:textbox>
          </v:shape>
        </w:pict>
      </w:r>
    </w:p>
    <w:sectPr w:rsidR="00676BFB" w:rsidSect="00D155A0">
      <w:pgSz w:w="16838" w:h="11906" w:orient="landscape"/>
      <w:pgMar w:top="1134" w:right="1134" w:bottom="1134" w:left="709" w:header="709" w:footer="709" w:gutter="0"/>
      <w:cols w:num="3"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6BA6" w:rsidRDefault="005C6BA6" w:rsidP="003E4F7A">
      <w:pPr>
        <w:spacing w:after="0" w:line="240" w:lineRule="auto"/>
      </w:pPr>
      <w:r>
        <w:separator/>
      </w:r>
    </w:p>
  </w:endnote>
  <w:endnote w:type="continuationSeparator" w:id="0">
    <w:p w:rsidR="005C6BA6" w:rsidRDefault="005C6BA6" w:rsidP="003E4F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20206030504050203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 Homa">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Franklin Gothic Book">
    <w:panose1 w:val="020B0503020102020204"/>
    <w:charset w:val="00"/>
    <w:family w:val="swiss"/>
    <w:pitch w:val="variable"/>
    <w:sig w:usb0="00000287" w:usb1="00000000" w:usb2="00000000" w:usb3="00000000" w:csb0="0000009F" w:csb1="00000000"/>
  </w:font>
  <w:font w:name="IranNastaliq">
    <w:altName w:val="Arial Unicode MS"/>
    <w:panose1 w:val="02020505000000020003"/>
    <w:charset w:val="00"/>
    <w:family w:val="roman"/>
    <w:pitch w:val="variable"/>
    <w:sig w:usb0="61002A87" w:usb1="80000000" w:usb2="00000008"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6BA6" w:rsidRDefault="005C6BA6" w:rsidP="003E4F7A">
      <w:pPr>
        <w:spacing w:after="0" w:line="240" w:lineRule="auto"/>
      </w:pPr>
      <w:r>
        <w:separator/>
      </w:r>
    </w:p>
  </w:footnote>
  <w:footnote w:type="continuationSeparator" w:id="0">
    <w:p w:rsidR="005C6BA6" w:rsidRDefault="005C6BA6" w:rsidP="003E4F7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F52989"/>
    <w:multiLevelType w:val="hybridMultilevel"/>
    <w:tmpl w:val="72106826"/>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59347BDF"/>
    <w:multiLevelType w:val="hybridMultilevel"/>
    <w:tmpl w:val="D2EAE832"/>
    <w:lvl w:ilvl="0" w:tplc="739823AC">
      <w:numFmt w:val="bullet"/>
      <w:lvlText w:val=""/>
      <w:lvlJc w:val="left"/>
      <w:pPr>
        <w:ind w:left="720" w:hanging="360"/>
      </w:pPr>
      <w:rPr>
        <w:rFonts w:ascii="Symbol" w:eastAsiaTheme="minorEastAsia" w:hAnsi="Symbol"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E6F68AC"/>
    <w:multiLevelType w:val="multilevel"/>
    <w:tmpl w:val="C2F49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5214DD1"/>
    <w:multiLevelType w:val="hybridMultilevel"/>
    <w:tmpl w:val="BDB431C0"/>
    <w:lvl w:ilvl="0" w:tplc="2042C8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676BFB"/>
    <w:rsid w:val="00003602"/>
    <w:rsid w:val="00013881"/>
    <w:rsid w:val="00017032"/>
    <w:rsid w:val="0002439F"/>
    <w:rsid w:val="00035E73"/>
    <w:rsid w:val="000405BD"/>
    <w:rsid w:val="00041657"/>
    <w:rsid w:val="000434D0"/>
    <w:rsid w:val="00051FEA"/>
    <w:rsid w:val="0006227E"/>
    <w:rsid w:val="0008566B"/>
    <w:rsid w:val="0009797E"/>
    <w:rsid w:val="000A3A8C"/>
    <w:rsid w:val="000A649C"/>
    <w:rsid w:val="000A7344"/>
    <w:rsid w:val="000C54B3"/>
    <w:rsid w:val="000D7B23"/>
    <w:rsid w:val="00115910"/>
    <w:rsid w:val="00137616"/>
    <w:rsid w:val="0014578B"/>
    <w:rsid w:val="00165223"/>
    <w:rsid w:val="00172946"/>
    <w:rsid w:val="001737FD"/>
    <w:rsid w:val="00182D90"/>
    <w:rsid w:val="00184B84"/>
    <w:rsid w:val="001E6A6F"/>
    <w:rsid w:val="001F41F4"/>
    <w:rsid w:val="00205EF3"/>
    <w:rsid w:val="002111F4"/>
    <w:rsid w:val="00221258"/>
    <w:rsid w:val="00224C23"/>
    <w:rsid w:val="00230296"/>
    <w:rsid w:val="002339E2"/>
    <w:rsid w:val="002448B7"/>
    <w:rsid w:val="0024534A"/>
    <w:rsid w:val="00247B92"/>
    <w:rsid w:val="0025548C"/>
    <w:rsid w:val="0026384D"/>
    <w:rsid w:val="00274E4C"/>
    <w:rsid w:val="00284EFF"/>
    <w:rsid w:val="002859D9"/>
    <w:rsid w:val="0029009F"/>
    <w:rsid w:val="00291732"/>
    <w:rsid w:val="002A1763"/>
    <w:rsid w:val="002A4BCF"/>
    <w:rsid w:val="002C1F51"/>
    <w:rsid w:val="002C5408"/>
    <w:rsid w:val="002D4189"/>
    <w:rsid w:val="002E224E"/>
    <w:rsid w:val="002F4160"/>
    <w:rsid w:val="002F46C2"/>
    <w:rsid w:val="002F4DBC"/>
    <w:rsid w:val="00330AF6"/>
    <w:rsid w:val="003443DC"/>
    <w:rsid w:val="00352776"/>
    <w:rsid w:val="003566B7"/>
    <w:rsid w:val="0036034E"/>
    <w:rsid w:val="00365340"/>
    <w:rsid w:val="00380365"/>
    <w:rsid w:val="0038257E"/>
    <w:rsid w:val="003914AA"/>
    <w:rsid w:val="003A6E7E"/>
    <w:rsid w:val="003B2CA2"/>
    <w:rsid w:val="003B3707"/>
    <w:rsid w:val="003D560F"/>
    <w:rsid w:val="003E4F7A"/>
    <w:rsid w:val="003E6D4E"/>
    <w:rsid w:val="00407D69"/>
    <w:rsid w:val="00414835"/>
    <w:rsid w:val="00427683"/>
    <w:rsid w:val="00450372"/>
    <w:rsid w:val="004545D8"/>
    <w:rsid w:val="00457F5F"/>
    <w:rsid w:val="00457F89"/>
    <w:rsid w:val="00466A53"/>
    <w:rsid w:val="0046771C"/>
    <w:rsid w:val="00470912"/>
    <w:rsid w:val="00476CC2"/>
    <w:rsid w:val="00477F01"/>
    <w:rsid w:val="004824BF"/>
    <w:rsid w:val="00496436"/>
    <w:rsid w:val="004B0599"/>
    <w:rsid w:val="004B1283"/>
    <w:rsid w:val="004C20E2"/>
    <w:rsid w:val="004C5E1A"/>
    <w:rsid w:val="004D11BD"/>
    <w:rsid w:val="004D310F"/>
    <w:rsid w:val="004E4D85"/>
    <w:rsid w:val="004E5632"/>
    <w:rsid w:val="004E7C9A"/>
    <w:rsid w:val="004F5AAB"/>
    <w:rsid w:val="00501B65"/>
    <w:rsid w:val="00503D31"/>
    <w:rsid w:val="005062CD"/>
    <w:rsid w:val="005062D4"/>
    <w:rsid w:val="00517217"/>
    <w:rsid w:val="00526964"/>
    <w:rsid w:val="0053236B"/>
    <w:rsid w:val="00537435"/>
    <w:rsid w:val="00541329"/>
    <w:rsid w:val="00544908"/>
    <w:rsid w:val="00545B00"/>
    <w:rsid w:val="00567F45"/>
    <w:rsid w:val="00572F5A"/>
    <w:rsid w:val="005A678E"/>
    <w:rsid w:val="005C6BA6"/>
    <w:rsid w:val="005D7367"/>
    <w:rsid w:val="005D7EBC"/>
    <w:rsid w:val="005E36AC"/>
    <w:rsid w:val="00602CD9"/>
    <w:rsid w:val="00621B72"/>
    <w:rsid w:val="00632922"/>
    <w:rsid w:val="00662C0E"/>
    <w:rsid w:val="006713DE"/>
    <w:rsid w:val="00671560"/>
    <w:rsid w:val="00674D94"/>
    <w:rsid w:val="00676BFB"/>
    <w:rsid w:val="00690E0A"/>
    <w:rsid w:val="006A06A0"/>
    <w:rsid w:val="006A6990"/>
    <w:rsid w:val="006B62EE"/>
    <w:rsid w:val="006E2983"/>
    <w:rsid w:val="006E6442"/>
    <w:rsid w:val="006F7774"/>
    <w:rsid w:val="007111F1"/>
    <w:rsid w:val="00716402"/>
    <w:rsid w:val="00760D92"/>
    <w:rsid w:val="007818FD"/>
    <w:rsid w:val="007846DC"/>
    <w:rsid w:val="00796481"/>
    <w:rsid w:val="007A4664"/>
    <w:rsid w:val="007F177C"/>
    <w:rsid w:val="007F7058"/>
    <w:rsid w:val="008107CF"/>
    <w:rsid w:val="008301B5"/>
    <w:rsid w:val="00852E91"/>
    <w:rsid w:val="00861D0E"/>
    <w:rsid w:val="008671EA"/>
    <w:rsid w:val="00892D5D"/>
    <w:rsid w:val="008A132F"/>
    <w:rsid w:val="008B6390"/>
    <w:rsid w:val="008C29A1"/>
    <w:rsid w:val="008F6C4F"/>
    <w:rsid w:val="00941E00"/>
    <w:rsid w:val="00943BEF"/>
    <w:rsid w:val="009528C2"/>
    <w:rsid w:val="00960031"/>
    <w:rsid w:val="009A1EDF"/>
    <w:rsid w:val="009A215C"/>
    <w:rsid w:val="009B68B7"/>
    <w:rsid w:val="009C4442"/>
    <w:rsid w:val="009F1DD4"/>
    <w:rsid w:val="00A03BF3"/>
    <w:rsid w:val="00A1407B"/>
    <w:rsid w:val="00A14D2B"/>
    <w:rsid w:val="00A17420"/>
    <w:rsid w:val="00A22627"/>
    <w:rsid w:val="00A2510E"/>
    <w:rsid w:val="00A35FAA"/>
    <w:rsid w:val="00A42724"/>
    <w:rsid w:val="00A51B65"/>
    <w:rsid w:val="00A555A8"/>
    <w:rsid w:val="00A66F57"/>
    <w:rsid w:val="00A82D10"/>
    <w:rsid w:val="00A950A5"/>
    <w:rsid w:val="00AA66EB"/>
    <w:rsid w:val="00AB6A8C"/>
    <w:rsid w:val="00AC1281"/>
    <w:rsid w:val="00AC501B"/>
    <w:rsid w:val="00AD08FC"/>
    <w:rsid w:val="00AE5AA1"/>
    <w:rsid w:val="00AF4FB7"/>
    <w:rsid w:val="00B01D32"/>
    <w:rsid w:val="00B036DE"/>
    <w:rsid w:val="00B075D5"/>
    <w:rsid w:val="00B206B1"/>
    <w:rsid w:val="00B20989"/>
    <w:rsid w:val="00B21229"/>
    <w:rsid w:val="00B235EE"/>
    <w:rsid w:val="00B2630E"/>
    <w:rsid w:val="00B3053A"/>
    <w:rsid w:val="00B33A3A"/>
    <w:rsid w:val="00B52D9F"/>
    <w:rsid w:val="00B56E3C"/>
    <w:rsid w:val="00B71874"/>
    <w:rsid w:val="00BB0A5C"/>
    <w:rsid w:val="00BB406F"/>
    <w:rsid w:val="00BB5393"/>
    <w:rsid w:val="00BD145B"/>
    <w:rsid w:val="00BD43F1"/>
    <w:rsid w:val="00BE3201"/>
    <w:rsid w:val="00BF1EA3"/>
    <w:rsid w:val="00BF2EEE"/>
    <w:rsid w:val="00C109F4"/>
    <w:rsid w:val="00C20340"/>
    <w:rsid w:val="00C24FF8"/>
    <w:rsid w:val="00C33F60"/>
    <w:rsid w:val="00C40C39"/>
    <w:rsid w:val="00C42694"/>
    <w:rsid w:val="00C619F2"/>
    <w:rsid w:val="00C63060"/>
    <w:rsid w:val="00C72450"/>
    <w:rsid w:val="00C872B8"/>
    <w:rsid w:val="00CA2DFE"/>
    <w:rsid w:val="00CA5A82"/>
    <w:rsid w:val="00CA7045"/>
    <w:rsid w:val="00CB3B80"/>
    <w:rsid w:val="00CB5709"/>
    <w:rsid w:val="00CB70A4"/>
    <w:rsid w:val="00CF2555"/>
    <w:rsid w:val="00D07032"/>
    <w:rsid w:val="00D07B9A"/>
    <w:rsid w:val="00D155A0"/>
    <w:rsid w:val="00D4281A"/>
    <w:rsid w:val="00D45588"/>
    <w:rsid w:val="00D54839"/>
    <w:rsid w:val="00D616E7"/>
    <w:rsid w:val="00D67B91"/>
    <w:rsid w:val="00D7342F"/>
    <w:rsid w:val="00D73E04"/>
    <w:rsid w:val="00D770B2"/>
    <w:rsid w:val="00D932FA"/>
    <w:rsid w:val="00D93C07"/>
    <w:rsid w:val="00D949BD"/>
    <w:rsid w:val="00DA4660"/>
    <w:rsid w:val="00DB1C2F"/>
    <w:rsid w:val="00DD0118"/>
    <w:rsid w:val="00DD6311"/>
    <w:rsid w:val="00E04718"/>
    <w:rsid w:val="00E049F6"/>
    <w:rsid w:val="00E04AF3"/>
    <w:rsid w:val="00E127ED"/>
    <w:rsid w:val="00E164CB"/>
    <w:rsid w:val="00E32645"/>
    <w:rsid w:val="00E56975"/>
    <w:rsid w:val="00E60E28"/>
    <w:rsid w:val="00E72A38"/>
    <w:rsid w:val="00E80D0D"/>
    <w:rsid w:val="00E85C72"/>
    <w:rsid w:val="00ED5A07"/>
    <w:rsid w:val="00EF1C61"/>
    <w:rsid w:val="00EF35DE"/>
    <w:rsid w:val="00F01A2B"/>
    <w:rsid w:val="00F01E8B"/>
    <w:rsid w:val="00F03C2D"/>
    <w:rsid w:val="00F12514"/>
    <w:rsid w:val="00F1677C"/>
    <w:rsid w:val="00F20867"/>
    <w:rsid w:val="00F23A7C"/>
    <w:rsid w:val="00F86ACD"/>
    <w:rsid w:val="00F90DD7"/>
    <w:rsid w:val="00FA3CA9"/>
    <w:rsid w:val="00FC5068"/>
    <w:rsid w:val="00FC5942"/>
    <w:rsid w:val="00FD27A1"/>
    <w:rsid w:val="00FD2E2A"/>
    <w:rsid w:val="00FE075B"/>
    <w:rsid w:val="00FE11A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40">
      <o:colormru v:ext="edit" colors="#c0f,#cff,#f9c,#ff5050,#fcf,#f3c,#ff6,#6f3"/>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49F6"/>
    <w:pPr>
      <w:bidi/>
    </w:pPr>
  </w:style>
  <w:style w:type="paragraph" w:styleId="Heading3">
    <w:name w:val="heading 3"/>
    <w:basedOn w:val="Normal"/>
    <w:link w:val="Heading3Char"/>
    <w:uiPriority w:val="9"/>
    <w:qFormat/>
    <w:rsid w:val="00567F45"/>
    <w:pPr>
      <w:bidi w:val="0"/>
      <w:spacing w:before="100" w:beforeAutospacing="1" w:after="100" w:afterAutospacing="1" w:line="240" w:lineRule="auto"/>
      <w:outlineLvl w:val="2"/>
    </w:pPr>
    <w:rPr>
      <w:rFonts w:ascii="Times New Roman" w:eastAsia="Times New Roman" w:hAnsi="Times New Roman" w:cs="Times New Roman"/>
      <w:b/>
      <w:bCs/>
      <w:sz w:val="27"/>
      <w:szCs w:val="27"/>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C12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1281"/>
    <w:rPr>
      <w:rFonts w:ascii="Tahoma" w:hAnsi="Tahoma" w:cs="Tahoma"/>
      <w:sz w:val="16"/>
      <w:szCs w:val="16"/>
    </w:rPr>
  </w:style>
  <w:style w:type="paragraph" w:styleId="Header">
    <w:name w:val="header"/>
    <w:basedOn w:val="Normal"/>
    <w:link w:val="HeaderChar"/>
    <w:uiPriority w:val="99"/>
    <w:semiHidden/>
    <w:unhideWhenUsed/>
    <w:rsid w:val="003E4F7A"/>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3E4F7A"/>
  </w:style>
  <w:style w:type="paragraph" w:styleId="Footer">
    <w:name w:val="footer"/>
    <w:basedOn w:val="Normal"/>
    <w:link w:val="FooterChar"/>
    <w:uiPriority w:val="99"/>
    <w:semiHidden/>
    <w:unhideWhenUsed/>
    <w:rsid w:val="003E4F7A"/>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3E4F7A"/>
  </w:style>
  <w:style w:type="character" w:styleId="Strong">
    <w:name w:val="Strong"/>
    <w:basedOn w:val="DefaultParagraphFont"/>
    <w:uiPriority w:val="22"/>
    <w:qFormat/>
    <w:rsid w:val="00172946"/>
    <w:rPr>
      <w:b/>
      <w:bCs/>
    </w:rPr>
  </w:style>
  <w:style w:type="character" w:styleId="Hyperlink">
    <w:name w:val="Hyperlink"/>
    <w:basedOn w:val="DefaultParagraphFont"/>
    <w:uiPriority w:val="99"/>
    <w:unhideWhenUsed/>
    <w:rsid w:val="00172946"/>
    <w:rPr>
      <w:color w:val="0000FF" w:themeColor="hyperlink"/>
      <w:u w:val="single"/>
    </w:rPr>
  </w:style>
  <w:style w:type="paragraph" w:styleId="ListParagraph">
    <w:name w:val="List Paragraph"/>
    <w:basedOn w:val="Normal"/>
    <w:uiPriority w:val="34"/>
    <w:qFormat/>
    <w:rsid w:val="00205EF3"/>
    <w:pPr>
      <w:bidi w:val="0"/>
      <w:ind w:left="720"/>
      <w:contextualSpacing/>
    </w:pPr>
    <w:rPr>
      <w:lang w:bidi="ar-SA"/>
    </w:rPr>
  </w:style>
  <w:style w:type="paragraph" w:styleId="BodyText">
    <w:name w:val="Body Text"/>
    <w:basedOn w:val="Normal"/>
    <w:link w:val="BodyTextChar"/>
    <w:semiHidden/>
    <w:unhideWhenUsed/>
    <w:rsid w:val="004B0599"/>
    <w:pPr>
      <w:spacing w:after="0" w:line="240" w:lineRule="auto"/>
      <w:jc w:val="both"/>
    </w:pPr>
    <w:rPr>
      <w:rFonts w:ascii="Times New Roman" w:eastAsia="Times New Roman" w:hAnsi="Times New Roman" w:cs="B Homa"/>
      <w:sz w:val="24"/>
      <w:szCs w:val="24"/>
      <w:lang w:bidi="ar-SA"/>
    </w:rPr>
  </w:style>
  <w:style w:type="character" w:customStyle="1" w:styleId="BodyTextChar">
    <w:name w:val="Body Text Char"/>
    <w:basedOn w:val="DefaultParagraphFont"/>
    <w:link w:val="BodyText"/>
    <w:semiHidden/>
    <w:rsid w:val="004B0599"/>
    <w:rPr>
      <w:rFonts w:ascii="Times New Roman" w:eastAsia="Times New Roman" w:hAnsi="Times New Roman" w:cs="B Homa"/>
      <w:sz w:val="24"/>
      <w:szCs w:val="24"/>
      <w:lang w:bidi="ar-SA"/>
    </w:rPr>
  </w:style>
  <w:style w:type="paragraph" w:styleId="NoSpacing">
    <w:name w:val="No Spacing"/>
    <w:uiPriority w:val="1"/>
    <w:qFormat/>
    <w:rsid w:val="006A06A0"/>
    <w:pPr>
      <w:bidi/>
      <w:spacing w:after="0" w:line="240" w:lineRule="auto"/>
    </w:pPr>
  </w:style>
  <w:style w:type="character" w:customStyle="1" w:styleId="Heading3Char">
    <w:name w:val="Heading 3 Char"/>
    <w:basedOn w:val="DefaultParagraphFont"/>
    <w:link w:val="Heading3"/>
    <w:uiPriority w:val="9"/>
    <w:rsid w:val="00567F45"/>
    <w:rPr>
      <w:rFonts w:ascii="Times New Roman" w:eastAsia="Times New Roman" w:hAnsi="Times New Roman" w:cs="Times New Roman"/>
      <w:b/>
      <w:bCs/>
      <w:sz w:val="27"/>
      <w:szCs w:val="27"/>
      <w:lang w:bidi="ar-SA"/>
    </w:rPr>
  </w:style>
  <w:style w:type="paragraph" w:styleId="NormalWeb">
    <w:name w:val="Normal (Web)"/>
    <w:basedOn w:val="Normal"/>
    <w:uiPriority w:val="99"/>
    <w:semiHidden/>
    <w:unhideWhenUsed/>
    <w:rsid w:val="00567F45"/>
    <w:pPr>
      <w:bidi w:val="0"/>
      <w:spacing w:before="100" w:beforeAutospacing="1" w:after="100" w:afterAutospacing="1" w:line="240" w:lineRule="auto"/>
    </w:pPr>
    <w:rPr>
      <w:rFonts w:ascii="Times New Roman" w:eastAsia="Times New Roman" w:hAnsi="Times New Roman" w:cs="Times New Roman"/>
      <w:sz w:val="24"/>
      <w:szCs w:val="24"/>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549706">
      <w:bodyDiv w:val="1"/>
      <w:marLeft w:val="0"/>
      <w:marRight w:val="0"/>
      <w:marTop w:val="0"/>
      <w:marBottom w:val="0"/>
      <w:divBdr>
        <w:top w:val="none" w:sz="0" w:space="0" w:color="auto"/>
        <w:left w:val="none" w:sz="0" w:space="0" w:color="auto"/>
        <w:bottom w:val="none" w:sz="0" w:space="0" w:color="auto"/>
        <w:right w:val="none" w:sz="0" w:space="0" w:color="auto"/>
      </w:divBdr>
    </w:div>
    <w:div w:id="156116059">
      <w:bodyDiv w:val="1"/>
      <w:marLeft w:val="0"/>
      <w:marRight w:val="0"/>
      <w:marTop w:val="0"/>
      <w:marBottom w:val="0"/>
      <w:divBdr>
        <w:top w:val="none" w:sz="0" w:space="0" w:color="auto"/>
        <w:left w:val="none" w:sz="0" w:space="0" w:color="auto"/>
        <w:bottom w:val="none" w:sz="0" w:space="0" w:color="auto"/>
        <w:right w:val="none" w:sz="0" w:space="0" w:color="auto"/>
      </w:divBdr>
    </w:div>
    <w:div w:id="183909392">
      <w:bodyDiv w:val="1"/>
      <w:marLeft w:val="0"/>
      <w:marRight w:val="0"/>
      <w:marTop w:val="0"/>
      <w:marBottom w:val="0"/>
      <w:divBdr>
        <w:top w:val="none" w:sz="0" w:space="0" w:color="auto"/>
        <w:left w:val="none" w:sz="0" w:space="0" w:color="auto"/>
        <w:bottom w:val="none" w:sz="0" w:space="0" w:color="auto"/>
        <w:right w:val="none" w:sz="0" w:space="0" w:color="auto"/>
      </w:divBdr>
    </w:div>
    <w:div w:id="269318996">
      <w:bodyDiv w:val="1"/>
      <w:marLeft w:val="0"/>
      <w:marRight w:val="0"/>
      <w:marTop w:val="0"/>
      <w:marBottom w:val="0"/>
      <w:divBdr>
        <w:top w:val="none" w:sz="0" w:space="0" w:color="auto"/>
        <w:left w:val="none" w:sz="0" w:space="0" w:color="auto"/>
        <w:bottom w:val="none" w:sz="0" w:space="0" w:color="auto"/>
        <w:right w:val="none" w:sz="0" w:space="0" w:color="auto"/>
      </w:divBdr>
    </w:div>
    <w:div w:id="790632649">
      <w:bodyDiv w:val="1"/>
      <w:marLeft w:val="0"/>
      <w:marRight w:val="0"/>
      <w:marTop w:val="0"/>
      <w:marBottom w:val="0"/>
      <w:divBdr>
        <w:top w:val="none" w:sz="0" w:space="0" w:color="auto"/>
        <w:left w:val="none" w:sz="0" w:space="0" w:color="auto"/>
        <w:bottom w:val="none" w:sz="0" w:space="0" w:color="auto"/>
        <w:right w:val="none" w:sz="0" w:space="0" w:color="auto"/>
      </w:divBdr>
    </w:div>
    <w:div w:id="947590854">
      <w:bodyDiv w:val="1"/>
      <w:marLeft w:val="0"/>
      <w:marRight w:val="0"/>
      <w:marTop w:val="0"/>
      <w:marBottom w:val="0"/>
      <w:divBdr>
        <w:top w:val="none" w:sz="0" w:space="0" w:color="auto"/>
        <w:left w:val="none" w:sz="0" w:space="0" w:color="auto"/>
        <w:bottom w:val="none" w:sz="0" w:space="0" w:color="auto"/>
        <w:right w:val="none" w:sz="0" w:space="0" w:color="auto"/>
      </w:divBdr>
    </w:div>
    <w:div w:id="1202127889">
      <w:bodyDiv w:val="1"/>
      <w:marLeft w:val="0"/>
      <w:marRight w:val="0"/>
      <w:marTop w:val="0"/>
      <w:marBottom w:val="0"/>
      <w:divBdr>
        <w:top w:val="none" w:sz="0" w:space="0" w:color="auto"/>
        <w:left w:val="none" w:sz="0" w:space="0" w:color="auto"/>
        <w:bottom w:val="none" w:sz="0" w:space="0" w:color="auto"/>
        <w:right w:val="none" w:sz="0" w:space="0" w:color="auto"/>
      </w:divBdr>
    </w:div>
    <w:div w:id="1251349025">
      <w:bodyDiv w:val="1"/>
      <w:marLeft w:val="0"/>
      <w:marRight w:val="0"/>
      <w:marTop w:val="0"/>
      <w:marBottom w:val="0"/>
      <w:divBdr>
        <w:top w:val="none" w:sz="0" w:space="0" w:color="auto"/>
        <w:left w:val="none" w:sz="0" w:space="0" w:color="auto"/>
        <w:bottom w:val="none" w:sz="0" w:space="0" w:color="auto"/>
        <w:right w:val="none" w:sz="0" w:space="0" w:color="auto"/>
      </w:divBdr>
    </w:div>
    <w:div w:id="1663923934">
      <w:bodyDiv w:val="1"/>
      <w:marLeft w:val="0"/>
      <w:marRight w:val="0"/>
      <w:marTop w:val="0"/>
      <w:marBottom w:val="0"/>
      <w:divBdr>
        <w:top w:val="none" w:sz="0" w:space="0" w:color="auto"/>
        <w:left w:val="none" w:sz="0" w:space="0" w:color="auto"/>
        <w:bottom w:val="none" w:sz="0" w:space="0" w:color="auto"/>
        <w:right w:val="none" w:sz="0" w:space="0" w:color="auto"/>
      </w:divBdr>
    </w:div>
    <w:div w:id="1976786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AC9D2C-62E8-4BC2-B5D8-645A0D090E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2</Pages>
  <Words>21</Words>
  <Characters>126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Masoudi</Company>
  <LinksUpToDate>false</LinksUpToDate>
  <CharactersWithSpaces>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Masoudi</dc:creator>
  <cp:lastModifiedBy>Khadije Mohamadi</cp:lastModifiedBy>
  <cp:revision>10</cp:revision>
  <cp:lastPrinted>2025-07-24T06:13:00Z</cp:lastPrinted>
  <dcterms:created xsi:type="dcterms:W3CDTF">2022-07-31T04:52:00Z</dcterms:created>
  <dcterms:modified xsi:type="dcterms:W3CDTF">2025-12-27T07:21:00Z</dcterms:modified>
</cp:coreProperties>
</file>